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D4" w:rsidRDefault="003370D4" w:rsidP="003370D4">
      <w:pPr>
        <w:rPr>
          <w:b/>
          <w:sz w:val="28"/>
        </w:rPr>
        <w:sectPr w:rsidR="003370D4" w:rsidSect="003370D4">
          <w:pgSz w:w="12240" w:h="15840"/>
          <w:pgMar w:top="720" w:right="720" w:bottom="720" w:left="720" w:header="720" w:footer="720" w:gutter="0"/>
          <w:cols w:space="720"/>
          <w:docGrid w:linePitch="326"/>
        </w:sectPr>
      </w:pPr>
      <w:r>
        <w:rPr>
          <w:b/>
          <w:sz w:val="28"/>
        </w:rPr>
        <w:br w:type="page"/>
      </w:r>
      <w:bookmarkStart w:id="0" w:name="_GoBack"/>
      <w:bookmarkEnd w:id="0"/>
      <w:r>
        <w:rPr>
          <w:noProof/>
        </w:rPr>
        <w:drawing>
          <wp:anchor distT="0" distB="0" distL="114300" distR="114300" simplePos="0" relativeHeight="251663360" behindDoc="1" locked="0" layoutInCell="1" allowOverlap="1" wp14:anchorId="7CEDD639" wp14:editId="4B4049BC">
            <wp:simplePos x="0" y="0"/>
            <wp:positionH relativeFrom="column">
              <wp:posOffset>-304800</wp:posOffset>
            </wp:positionH>
            <wp:positionV relativeFrom="paragraph">
              <wp:posOffset>-304800</wp:posOffset>
            </wp:positionV>
            <wp:extent cx="7770045" cy="10058400"/>
            <wp:effectExtent l="25400" t="0" r="2355" b="0"/>
            <wp:wrapNone/>
            <wp:docPr id="7" name="Picture 7" descr="Cover Explorations-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Explorations-R3.jpg"/>
                    <pic:cNvPicPr/>
                  </pic:nvPicPr>
                  <pic:blipFill>
                    <a:blip r:embed="rId10"/>
                    <a:stretch>
                      <a:fillRect/>
                    </a:stretch>
                  </pic:blipFill>
                  <pic:spPr>
                    <a:xfrm>
                      <a:off x="0" y="0"/>
                      <a:ext cx="7770045" cy="10058400"/>
                    </a:xfrm>
                    <a:prstGeom prst="rect">
                      <a:avLst/>
                    </a:prstGeom>
                  </pic:spPr>
                </pic:pic>
              </a:graphicData>
            </a:graphic>
          </wp:anchor>
        </w:drawing>
      </w:r>
    </w:p>
    <w:p w:rsidR="008013E7" w:rsidRPr="00843AA2" w:rsidRDefault="008013E7" w:rsidP="008013E7">
      <w:pPr>
        <w:jc w:val="center"/>
        <w:rPr>
          <w:b/>
        </w:rPr>
      </w:pPr>
      <w:r w:rsidRPr="00843AA2">
        <w:rPr>
          <w:b/>
          <w:sz w:val="28"/>
        </w:rPr>
        <w:lastRenderedPageBreak/>
        <w:t xml:space="preserve">Suggested Segments when Planning Abbreviated Sessions on the </w:t>
      </w:r>
      <w:r w:rsidRPr="00843AA2">
        <w:rPr>
          <w:b/>
          <w:i/>
          <w:sz w:val="28"/>
        </w:rPr>
        <w:t>Using Teacher Evaluation Data to Inform Professional Learning Module</w:t>
      </w:r>
      <w:r w:rsidRPr="00843AA2">
        <w:rPr>
          <w:b/>
          <w:sz w:val="28"/>
        </w:rPr>
        <w:t xml:space="preserve"> (June 2014)</w:t>
      </w:r>
    </w:p>
    <w:p w:rsidR="008013E7" w:rsidRDefault="008013E7" w:rsidP="00A916CF">
      <w:pPr>
        <w:contextualSpacing/>
      </w:pPr>
    </w:p>
    <w:p w:rsidR="008013E7" w:rsidRDefault="008013E7" w:rsidP="00A916CF">
      <w:pPr>
        <w:contextualSpacing/>
      </w:pPr>
    </w:p>
    <w:p w:rsidR="008013E7" w:rsidRDefault="008013E7" w:rsidP="00A916CF">
      <w:pPr>
        <w:contextualSpacing/>
      </w:pPr>
    </w:p>
    <w:p w:rsidR="00CF3FE4" w:rsidRDefault="00CF3FE4" w:rsidP="00A916CF">
      <w:pPr>
        <w:contextualSpacing/>
      </w:pPr>
      <w:r w:rsidRPr="00A3643D">
        <w:t xml:space="preserve">The </w:t>
      </w:r>
      <w:r w:rsidRPr="00A3643D">
        <w:rPr>
          <w:i/>
        </w:rPr>
        <w:t>Using Teacher Evaluation Data to Inform Professional Learning Module</w:t>
      </w:r>
      <w:r w:rsidRPr="00A3643D">
        <w:t xml:space="preserve"> is a comprehensive module intended for use with personnel at the local level. </w:t>
      </w:r>
      <w:r>
        <w:t>Outlined here are</w:t>
      </w:r>
      <w:r w:rsidRPr="00A3643D">
        <w:t xml:space="preserve"> suggested </w:t>
      </w:r>
      <w:r>
        <w:t>segments</w:t>
      </w:r>
      <w:r w:rsidRPr="00A3643D">
        <w:t xml:space="preserve"> for plan</w:t>
      </w:r>
      <w:r>
        <w:t xml:space="preserve">ning sessions with this module as it may need to be adapted for use in various contexts depending upon 1) the audience, 2) the time of year in the evaluation cycle, and 3) time allocation. </w:t>
      </w:r>
    </w:p>
    <w:p w:rsidR="00CF3FE4" w:rsidRPr="000B41C8" w:rsidRDefault="00CF3FE4" w:rsidP="00A916CF">
      <w:pPr>
        <w:contextualSpacing/>
        <w:rPr>
          <w:sz w:val="10"/>
        </w:rPr>
      </w:pPr>
    </w:p>
    <w:tbl>
      <w:tblPr>
        <w:tblStyle w:val="TableGrid"/>
        <w:tblW w:w="13126" w:type="dxa"/>
        <w:jc w:val="center"/>
        <w:tblInd w:w="-2754" w:type="dxa"/>
        <w:tblLook w:val="04A0" w:firstRow="1" w:lastRow="0" w:firstColumn="1" w:lastColumn="0" w:noHBand="0" w:noVBand="1"/>
      </w:tblPr>
      <w:tblGrid>
        <w:gridCol w:w="3773"/>
        <w:gridCol w:w="1080"/>
        <w:gridCol w:w="2520"/>
        <w:gridCol w:w="3240"/>
        <w:gridCol w:w="2513"/>
      </w:tblGrid>
      <w:tr w:rsidR="00CF3FE4" w:rsidTr="000B41C8">
        <w:trPr>
          <w:trHeight w:val="305"/>
          <w:jc w:val="center"/>
        </w:trPr>
        <w:tc>
          <w:tcPr>
            <w:tcW w:w="13126" w:type="dxa"/>
            <w:gridSpan w:val="5"/>
            <w:shd w:val="clear" w:color="auto" w:fill="4F81BD" w:themeFill="accent1"/>
          </w:tcPr>
          <w:p w:rsidR="00CF3FE4" w:rsidRPr="00E17E47" w:rsidRDefault="00CF3FE4" w:rsidP="000E0C11">
            <w:pPr>
              <w:rPr>
                <w:b/>
                <w:color w:val="FFFFFF" w:themeColor="background1"/>
              </w:rPr>
            </w:pPr>
            <w:r w:rsidRPr="00E17E47">
              <w:rPr>
                <w:b/>
                <w:color w:val="FFFFFF" w:themeColor="background1"/>
                <w:sz w:val="28"/>
              </w:rPr>
              <w:t xml:space="preserve">Audience: Administrators/Central Office                                                </w:t>
            </w:r>
          </w:p>
        </w:tc>
      </w:tr>
      <w:tr w:rsidR="00CF3FE4" w:rsidTr="00D748C1">
        <w:trPr>
          <w:trHeight w:val="305"/>
          <w:jc w:val="center"/>
        </w:trPr>
        <w:tc>
          <w:tcPr>
            <w:tcW w:w="3773" w:type="dxa"/>
            <w:shd w:val="clear" w:color="auto" w:fill="F2F2F2" w:themeFill="background1" w:themeFillShade="F2"/>
            <w:vAlign w:val="center"/>
          </w:tcPr>
          <w:p w:rsidR="00CF3FE4" w:rsidRDefault="00CF3FE4" w:rsidP="000E0C11">
            <w:r>
              <w:t>Agenda Item(s)</w:t>
            </w:r>
          </w:p>
        </w:tc>
        <w:tc>
          <w:tcPr>
            <w:tcW w:w="1080" w:type="dxa"/>
            <w:shd w:val="clear" w:color="auto" w:fill="F2F2F2" w:themeFill="background1" w:themeFillShade="F2"/>
            <w:vAlign w:val="center"/>
          </w:tcPr>
          <w:p w:rsidR="00CF3FE4" w:rsidRDefault="00CF3FE4" w:rsidP="00D92FC9">
            <w:r>
              <w:t>Time</w:t>
            </w:r>
          </w:p>
        </w:tc>
        <w:tc>
          <w:tcPr>
            <w:tcW w:w="2520" w:type="dxa"/>
            <w:shd w:val="clear" w:color="auto" w:fill="F2F2F2" w:themeFill="background1" w:themeFillShade="F2"/>
            <w:vAlign w:val="center"/>
          </w:tcPr>
          <w:p w:rsidR="00CF3FE4" w:rsidRDefault="00CF3FE4" w:rsidP="000E0C11">
            <w:r>
              <w:t>Slides</w:t>
            </w:r>
          </w:p>
        </w:tc>
        <w:tc>
          <w:tcPr>
            <w:tcW w:w="3240" w:type="dxa"/>
            <w:shd w:val="clear" w:color="auto" w:fill="F2F2F2" w:themeFill="background1" w:themeFillShade="F2"/>
            <w:vAlign w:val="center"/>
          </w:tcPr>
          <w:p w:rsidR="00CF3FE4" w:rsidRDefault="00CF3FE4" w:rsidP="000E0C11">
            <w:r>
              <w:t>Activities</w:t>
            </w:r>
          </w:p>
        </w:tc>
        <w:tc>
          <w:tcPr>
            <w:tcW w:w="2513" w:type="dxa"/>
            <w:shd w:val="clear" w:color="auto" w:fill="F2F2F2" w:themeFill="background1" w:themeFillShade="F2"/>
            <w:vAlign w:val="center"/>
          </w:tcPr>
          <w:p w:rsidR="00CF3FE4" w:rsidRDefault="00CF3FE4" w:rsidP="000E0C11">
            <w:r>
              <w:t>Materials</w:t>
            </w:r>
          </w:p>
        </w:tc>
      </w:tr>
      <w:tr w:rsidR="00CF3FE4" w:rsidTr="004A0818">
        <w:trPr>
          <w:trHeight w:val="1126"/>
          <w:jc w:val="center"/>
        </w:trPr>
        <w:tc>
          <w:tcPr>
            <w:tcW w:w="3773" w:type="dxa"/>
          </w:tcPr>
          <w:p w:rsidR="00CF3FE4" w:rsidRDefault="00CF3FE4" w:rsidP="006C5947">
            <w:pPr>
              <w:pStyle w:val="TableText"/>
            </w:pPr>
            <w:r>
              <w:t xml:space="preserve"> -Welcome, Introductions, and Agenda</w:t>
            </w:r>
          </w:p>
          <w:p w:rsidR="00CF3FE4" w:rsidRDefault="00CF3FE4" w:rsidP="003150B0">
            <w:pPr>
              <w:pStyle w:val="TableText"/>
            </w:pPr>
            <w:r>
              <w:t>-Using Evaluation Data for Self- Assessment and Goal Setting</w:t>
            </w:r>
          </w:p>
          <w:p w:rsidR="00CF3FE4" w:rsidRDefault="00CF3FE4" w:rsidP="003150B0">
            <w:pPr>
              <w:pStyle w:val="TableText"/>
            </w:pPr>
            <w:r>
              <w:t>-Using Evaluation Data for Formative  Feedback</w:t>
            </w:r>
          </w:p>
          <w:p w:rsidR="00CF3FE4" w:rsidRDefault="00CF3FE4" w:rsidP="003150B0">
            <w:pPr>
              <w:pStyle w:val="TableText"/>
            </w:pPr>
            <w:r>
              <w:t>-Using Final Summative Evaluation Data  for Individual and School wide Planning</w:t>
            </w:r>
          </w:p>
          <w:p w:rsidR="00CF3FE4" w:rsidRDefault="00CF3FE4" w:rsidP="004A0818">
            <w:pPr>
              <w:pStyle w:val="TableText"/>
            </w:pPr>
          </w:p>
        </w:tc>
        <w:tc>
          <w:tcPr>
            <w:tcW w:w="1080" w:type="dxa"/>
          </w:tcPr>
          <w:p w:rsidR="00CF3FE4" w:rsidRDefault="00CF3FE4" w:rsidP="00D92FC9">
            <w:r>
              <w:t>1-1.5 hours</w:t>
            </w:r>
          </w:p>
        </w:tc>
        <w:tc>
          <w:tcPr>
            <w:tcW w:w="2520" w:type="dxa"/>
          </w:tcPr>
          <w:p w:rsidR="00CF3FE4" w:rsidRDefault="00CF3FE4">
            <w:r>
              <w:t>1,14,19-28, 30, 34-41, 43-45, 47-50</w:t>
            </w:r>
          </w:p>
        </w:tc>
        <w:tc>
          <w:tcPr>
            <w:tcW w:w="3240" w:type="dxa"/>
          </w:tcPr>
          <w:p w:rsidR="00CF3FE4" w:rsidRPr="00C10755" w:rsidRDefault="00CF3FE4">
            <w:r>
              <w:t xml:space="preserve">Activity 4: </w:t>
            </w:r>
            <w:r w:rsidRPr="00C10755">
              <w:t>Strategic Use of Data (briefly)</w:t>
            </w:r>
          </w:p>
          <w:p w:rsidR="00CF3FE4" w:rsidRPr="00C10755" w:rsidRDefault="00CF3FE4">
            <w:r w:rsidRPr="00C10755">
              <w:t>Activity 5</w:t>
            </w:r>
            <w:r>
              <w:t>:</w:t>
            </w:r>
            <w:r w:rsidRPr="00C10755">
              <w:t xml:space="preserve"> Strengthening a Self-Assessment (abbreviated  to 5 min)</w:t>
            </w:r>
          </w:p>
          <w:p w:rsidR="00CF3FE4" w:rsidRPr="00443125" w:rsidRDefault="00CF3FE4" w:rsidP="006C5947">
            <w:pPr>
              <w:contextualSpacing/>
              <w:rPr>
                <w:i/>
              </w:rPr>
            </w:pPr>
            <w:r>
              <w:t xml:space="preserve">Activity 8: Using Data to Plan for Differentiated Professional Learning </w:t>
            </w:r>
            <w:r>
              <w:rPr>
                <w:i/>
              </w:rPr>
              <w:t>(substantial focus)</w:t>
            </w:r>
          </w:p>
          <w:p w:rsidR="00CF3FE4" w:rsidRDefault="00CF3FE4" w:rsidP="006C5947">
            <w:pPr>
              <w:contextualSpacing/>
            </w:pPr>
            <w:r>
              <w:t xml:space="preserve">Activity 9: Using Data to Plan for School wide Professional Learning </w:t>
            </w:r>
            <w:r>
              <w:rPr>
                <w:i/>
              </w:rPr>
              <w:t>(substantial focus)</w:t>
            </w:r>
          </w:p>
          <w:p w:rsidR="00CF3FE4" w:rsidRDefault="00CF3FE4">
            <w:r>
              <w:t>Activity 10: Promising Examples</w:t>
            </w:r>
          </w:p>
          <w:p w:rsidR="00CF3FE4" w:rsidRDefault="00CF3FE4">
            <w:r>
              <w:t>Activity 11: Pause for Self-Assessment</w:t>
            </w:r>
          </w:p>
          <w:p w:rsidR="00CF3FE4" w:rsidRDefault="00CF3FE4">
            <w:r>
              <w:t>Activity 12: Action Plan</w:t>
            </w:r>
          </w:p>
        </w:tc>
        <w:tc>
          <w:tcPr>
            <w:tcW w:w="2513" w:type="dxa"/>
          </w:tcPr>
          <w:p w:rsidR="00CF3FE4" w:rsidRDefault="00CF3FE4">
            <w:r>
              <w:t>Handout 2</w:t>
            </w:r>
          </w:p>
          <w:p w:rsidR="00CF3FE4" w:rsidRDefault="00CF3FE4">
            <w:r>
              <w:t>Handout 4</w:t>
            </w:r>
          </w:p>
          <w:p w:rsidR="00CF3FE4" w:rsidRDefault="00CF3FE4">
            <w:r>
              <w:t>Handout 5</w:t>
            </w:r>
          </w:p>
          <w:p w:rsidR="00CF3FE4" w:rsidRDefault="00CF3FE4">
            <w:r>
              <w:t>Handout 6</w:t>
            </w:r>
          </w:p>
          <w:p w:rsidR="00CF3FE4" w:rsidRDefault="00CF3FE4">
            <w:r>
              <w:t>Handout 7 (district teams)</w:t>
            </w:r>
          </w:p>
          <w:p w:rsidR="00CF3FE4" w:rsidRDefault="00CF3FE4">
            <w:r>
              <w:t>Handout 8</w:t>
            </w:r>
          </w:p>
        </w:tc>
      </w:tr>
    </w:tbl>
    <w:p w:rsidR="00CF3FE4" w:rsidRPr="000B41C8" w:rsidRDefault="00CF3FE4">
      <w:pPr>
        <w:rPr>
          <w:sz w:val="2"/>
        </w:rPr>
      </w:pPr>
    </w:p>
    <w:tbl>
      <w:tblPr>
        <w:tblStyle w:val="TableGrid"/>
        <w:tblW w:w="13150" w:type="dxa"/>
        <w:jc w:val="center"/>
        <w:tblInd w:w="-597" w:type="dxa"/>
        <w:tblLook w:val="04A0" w:firstRow="1" w:lastRow="0" w:firstColumn="1" w:lastColumn="0" w:noHBand="0" w:noVBand="1"/>
      </w:tblPr>
      <w:tblGrid>
        <w:gridCol w:w="3785"/>
        <w:gridCol w:w="1068"/>
        <w:gridCol w:w="2552"/>
        <w:gridCol w:w="3268"/>
        <w:gridCol w:w="2477"/>
      </w:tblGrid>
      <w:tr w:rsidR="00CF3FE4" w:rsidTr="000B41C8">
        <w:trPr>
          <w:trHeight w:val="305"/>
          <w:jc w:val="center"/>
        </w:trPr>
        <w:tc>
          <w:tcPr>
            <w:tcW w:w="13150" w:type="dxa"/>
            <w:gridSpan w:val="5"/>
            <w:shd w:val="clear" w:color="auto" w:fill="4F81BD" w:themeFill="accent1"/>
          </w:tcPr>
          <w:p w:rsidR="00CF3FE4" w:rsidRPr="00E17E47" w:rsidRDefault="00CF3FE4" w:rsidP="00E17E47">
            <w:pPr>
              <w:rPr>
                <w:b/>
                <w:color w:val="FFFFFF" w:themeColor="background1"/>
              </w:rPr>
            </w:pPr>
            <w:r w:rsidRPr="00E17E47">
              <w:rPr>
                <w:b/>
                <w:color w:val="FFFFFF" w:themeColor="background1"/>
                <w:sz w:val="28"/>
              </w:rPr>
              <w:t xml:space="preserve">Audience: </w:t>
            </w:r>
            <w:r>
              <w:rPr>
                <w:b/>
                <w:color w:val="FFFFFF" w:themeColor="background1"/>
                <w:sz w:val="28"/>
              </w:rPr>
              <w:t>Teachers</w:t>
            </w:r>
            <w:r w:rsidRPr="00E17E47">
              <w:rPr>
                <w:b/>
                <w:color w:val="FFFFFF" w:themeColor="background1"/>
                <w:sz w:val="28"/>
              </w:rPr>
              <w:t xml:space="preserve">                                                </w:t>
            </w:r>
          </w:p>
        </w:tc>
      </w:tr>
      <w:tr w:rsidR="00CF3FE4" w:rsidTr="00D748C1">
        <w:trPr>
          <w:trHeight w:val="233"/>
          <w:jc w:val="center"/>
        </w:trPr>
        <w:tc>
          <w:tcPr>
            <w:tcW w:w="3785" w:type="dxa"/>
            <w:shd w:val="clear" w:color="auto" w:fill="F2F2F2" w:themeFill="background1" w:themeFillShade="F2"/>
            <w:vAlign w:val="center"/>
          </w:tcPr>
          <w:p w:rsidR="00CF3FE4" w:rsidRDefault="00CF3FE4" w:rsidP="000D2478">
            <w:r>
              <w:t>Agenda Item(s)</w:t>
            </w:r>
          </w:p>
        </w:tc>
        <w:tc>
          <w:tcPr>
            <w:tcW w:w="1068" w:type="dxa"/>
            <w:shd w:val="clear" w:color="auto" w:fill="F2F2F2" w:themeFill="background1" w:themeFillShade="F2"/>
            <w:vAlign w:val="center"/>
          </w:tcPr>
          <w:p w:rsidR="00CF3FE4" w:rsidRDefault="00CF3FE4" w:rsidP="00D92FC9">
            <w:r>
              <w:t>Time</w:t>
            </w:r>
          </w:p>
        </w:tc>
        <w:tc>
          <w:tcPr>
            <w:tcW w:w="2552" w:type="dxa"/>
            <w:shd w:val="clear" w:color="auto" w:fill="F2F2F2" w:themeFill="background1" w:themeFillShade="F2"/>
            <w:vAlign w:val="center"/>
          </w:tcPr>
          <w:p w:rsidR="00CF3FE4" w:rsidRDefault="00CF3FE4" w:rsidP="000D2478">
            <w:r>
              <w:t>Slides</w:t>
            </w:r>
          </w:p>
        </w:tc>
        <w:tc>
          <w:tcPr>
            <w:tcW w:w="3268" w:type="dxa"/>
            <w:shd w:val="clear" w:color="auto" w:fill="F2F2F2" w:themeFill="background1" w:themeFillShade="F2"/>
            <w:vAlign w:val="center"/>
          </w:tcPr>
          <w:p w:rsidR="00CF3FE4" w:rsidRDefault="00CF3FE4" w:rsidP="000D2478">
            <w:r>
              <w:t>Activities</w:t>
            </w:r>
          </w:p>
        </w:tc>
        <w:tc>
          <w:tcPr>
            <w:tcW w:w="2477" w:type="dxa"/>
            <w:shd w:val="clear" w:color="auto" w:fill="F2F2F2" w:themeFill="background1" w:themeFillShade="F2"/>
            <w:vAlign w:val="center"/>
          </w:tcPr>
          <w:p w:rsidR="00CF3FE4" w:rsidRDefault="00CF3FE4" w:rsidP="000D2478">
            <w:r>
              <w:t>Materials</w:t>
            </w:r>
          </w:p>
        </w:tc>
      </w:tr>
      <w:tr w:rsidR="00CF3FE4" w:rsidTr="004A0818">
        <w:trPr>
          <w:trHeight w:val="1215"/>
          <w:jc w:val="center"/>
        </w:trPr>
        <w:tc>
          <w:tcPr>
            <w:tcW w:w="3785" w:type="dxa"/>
          </w:tcPr>
          <w:p w:rsidR="00CF3FE4" w:rsidRDefault="00CF3FE4" w:rsidP="006C5947">
            <w:pPr>
              <w:pStyle w:val="TableText"/>
            </w:pPr>
            <w:r>
              <w:t>-Welcome, Introductions, and Agenda</w:t>
            </w:r>
          </w:p>
          <w:p w:rsidR="00CF3FE4" w:rsidRDefault="00CF3FE4" w:rsidP="006C5947">
            <w:pPr>
              <w:pStyle w:val="TableText"/>
            </w:pPr>
            <w:r>
              <w:t>-Using Evaluation Data for Self- Assessment and Goal Setting</w:t>
            </w:r>
          </w:p>
          <w:p w:rsidR="00CF3FE4" w:rsidRDefault="00CF3FE4" w:rsidP="000D2478">
            <w:r>
              <w:t>- Using Final Summative Evaluation  Data for Individual Planning</w:t>
            </w:r>
          </w:p>
        </w:tc>
        <w:tc>
          <w:tcPr>
            <w:tcW w:w="1068" w:type="dxa"/>
          </w:tcPr>
          <w:p w:rsidR="00CF3FE4" w:rsidRDefault="00CF3FE4" w:rsidP="00D92FC9">
            <w:r>
              <w:t>1-1.5 hours</w:t>
            </w:r>
          </w:p>
        </w:tc>
        <w:tc>
          <w:tcPr>
            <w:tcW w:w="2552" w:type="dxa"/>
          </w:tcPr>
          <w:p w:rsidR="00CF3FE4" w:rsidRDefault="00CF3FE4" w:rsidP="00633537">
            <w:r>
              <w:t>1,10, 12, 13-16, 20-23, 30, 34-36, 38, 43-45,47-50</w:t>
            </w:r>
          </w:p>
        </w:tc>
        <w:tc>
          <w:tcPr>
            <w:tcW w:w="3268" w:type="dxa"/>
          </w:tcPr>
          <w:p w:rsidR="00CF3FE4" w:rsidRDefault="00CF3FE4" w:rsidP="00EC408D">
            <w:pPr>
              <w:pStyle w:val="TableText"/>
              <w:contextualSpacing/>
            </w:pPr>
            <w:r>
              <w:t xml:space="preserve">Activity 1: Human Continuum </w:t>
            </w:r>
          </w:p>
          <w:p w:rsidR="00CF3FE4" w:rsidRDefault="00CF3FE4" w:rsidP="00EC408D">
            <w:pPr>
              <w:pStyle w:val="TableText"/>
              <w:contextualSpacing/>
            </w:pPr>
            <w:r>
              <w:t>Activity 2&amp;3: Table Warm-Up Activity 4: Strategic Use</w:t>
            </w:r>
          </w:p>
          <w:p w:rsidR="00CF3FE4" w:rsidRDefault="00CF3FE4" w:rsidP="00EC408D">
            <w:pPr>
              <w:pStyle w:val="TableText"/>
              <w:contextualSpacing/>
            </w:pPr>
            <w:r>
              <w:t xml:space="preserve">Activity 5: Strengthening Self-Assessment </w:t>
            </w:r>
          </w:p>
          <w:p w:rsidR="00CF3FE4" w:rsidRDefault="00CF3FE4" w:rsidP="000D2478">
            <w:pPr>
              <w:contextualSpacing/>
            </w:pPr>
            <w:r>
              <w:t xml:space="preserve">Activity 8: Using Data to Plan for Differentiated Professional Learning </w:t>
            </w:r>
            <w:r>
              <w:rPr>
                <w:i/>
              </w:rPr>
              <w:t>(substantial focus)</w:t>
            </w:r>
          </w:p>
        </w:tc>
        <w:tc>
          <w:tcPr>
            <w:tcW w:w="2477" w:type="dxa"/>
          </w:tcPr>
          <w:p w:rsidR="00CF3FE4" w:rsidRDefault="00CF3FE4" w:rsidP="000D2478">
            <w:r>
              <w:t>Handout 1</w:t>
            </w:r>
          </w:p>
          <w:p w:rsidR="00CF3FE4" w:rsidRDefault="00CF3FE4" w:rsidP="000D2478">
            <w:r>
              <w:t>Handout 4</w:t>
            </w:r>
          </w:p>
        </w:tc>
      </w:tr>
    </w:tbl>
    <w:p w:rsidR="00CF3FE4" w:rsidRPr="00F0384E" w:rsidRDefault="00CF3FE4">
      <w:pPr>
        <w:rPr>
          <w:sz w:val="6"/>
        </w:rPr>
      </w:pPr>
    </w:p>
    <w:tbl>
      <w:tblPr>
        <w:tblStyle w:val="TableGrid"/>
        <w:tblW w:w="13177" w:type="dxa"/>
        <w:jc w:val="center"/>
        <w:tblInd w:w="-597" w:type="dxa"/>
        <w:tblLook w:val="04A0" w:firstRow="1" w:lastRow="0" w:firstColumn="1" w:lastColumn="0" w:noHBand="0" w:noVBand="1"/>
      </w:tblPr>
      <w:tblGrid>
        <w:gridCol w:w="3799"/>
        <w:gridCol w:w="1063"/>
        <w:gridCol w:w="2557"/>
        <w:gridCol w:w="3275"/>
        <w:gridCol w:w="2483"/>
      </w:tblGrid>
      <w:tr w:rsidR="00CF3FE4" w:rsidTr="00D748C1">
        <w:trPr>
          <w:trHeight w:val="332"/>
          <w:jc w:val="center"/>
        </w:trPr>
        <w:tc>
          <w:tcPr>
            <w:tcW w:w="13177" w:type="dxa"/>
            <w:gridSpan w:val="5"/>
            <w:shd w:val="clear" w:color="auto" w:fill="4F81BD" w:themeFill="accent1"/>
          </w:tcPr>
          <w:p w:rsidR="00CF3FE4" w:rsidRPr="00E17E47" w:rsidRDefault="00CF3FE4" w:rsidP="000D2478">
            <w:pPr>
              <w:rPr>
                <w:b/>
                <w:color w:val="FFFFFF" w:themeColor="background1"/>
              </w:rPr>
            </w:pPr>
            <w:r w:rsidRPr="00E17E47">
              <w:rPr>
                <w:b/>
                <w:color w:val="FFFFFF" w:themeColor="background1"/>
                <w:sz w:val="28"/>
              </w:rPr>
              <w:t xml:space="preserve">Audience: Administrators/Central Office                                                </w:t>
            </w:r>
          </w:p>
        </w:tc>
      </w:tr>
      <w:tr w:rsidR="00CF3FE4" w:rsidTr="00D748C1">
        <w:trPr>
          <w:trHeight w:val="260"/>
          <w:jc w:val="center"/>
        </w:trPr>
        <w:tc>
          <w:tcPr>
            <w:tcW w:w="3799" w:type="dxa"/>
            <w:shd w:val="clear" w:color="auto" w:fill="F2F2F2" w:themeFill="background1" w:themeFillShade="F2"/>
            <w:vAlign w:val="center"/>
          </w:tcPr>
          <w:p w:rsidR="00CF3FE4" w:rsidRDefault="00CF3FE4" w:rsidP="000D2478">
            <w:r>
              <w:t>Agenda Item(s)</w:t>
            </w:r>
          </w:p>
        </w:tc>
        <w:tc>
          <w:tcPr>
            <w:tcW w:w="1063" w:type="dxa"/>
            <w:shd w:val="clear" w:color="auto" w:fill="F2F2F2" w:themeFill="background1" w:themeFillShade="F2"/>
            <w:vAlign w:val="center"/>
          </w:tcPr>
          <w:p w:rsidR="00CF3FE4" w:rsidRDefault="00CF3FE4" w:rsidP="00D92FC9">
            <w:r>
              <w:t>Time</w:t>
            </w:r>
          </w:p>
        </w:tc>
        <w:tc>
          <w:tcPr>
            <w:tcW w:w="2557" w:type="dxa"/>
            <w:shd w:val="clear" w:color="auto" w:fill="F2F2F2" w:themeFill="background1" w:themeFillShade="F2"/>
            <w:vAlign w:val="center"/>
          </w:tcPr>
          <w:p w:rsidR="00CF3FE4" w:rsidRDefault="00CF3FE4" w:rsidP="000D2478">
            <w:r>
              <w:t>Slides</w:t>
            </w:r>
          </w:p>
        </w:tc>
        <w:tc>
          <w:tcPr>
            <w:tcW w:w="3275" w:type="dxa"/>
            <w:shd w:val="clear" w:color="auto" w:fill="F2F2F2" w:themeFill="background1" w:themeFillShade="F2"/>
            <w:vAlign w:val="center"/>
          </w:tcPr>
          <w:p w:rsidR="00CF3FE4" w:rsidRDefault="00CF3FE4" w:rsidP="000D2478">
            <w:r>
              <w:t>Activities</w:t>
            </w:r>
          </w:p>
        </w:tc>
        <w:tc>
          <w:tcPr>
            <w:tcW w:w="2483" w:type="dxa"/>
            <w:shd w:val="clear" w:color="auto" w:fill="F2F2F2" w:themeFill="background1" w:themeFillShade="F2"/>
            <w:vAlign w:val="center"/>
          </w:tcPr>
          <w:p w:rsidR="00CF3FE4" w:rsidRDefault="00CF3FE4" w:rsidP="000D2478">
            <w:r>
              <w:t>Materials</w:t>
            </w:r>
          </w:p>
        </w:tc>
      </w:tr>
      <w:tr w:rsidR="00CF3FE4" w:rsidTr="004A0818">
        <w:trPr>
          <w:trHeight w:val="1581"/>
          <w:jc w:val="center"/>
        </w:trPr>
        <w:tc>
          <w:tcPr>
            <w:tcW w:w="3799" w:type="dxa"/>
          </w:tcPr>
          <w:p w:rsidR="00CF3FE4" w:rsidRDefault="00CF3FE4" w:rsidP="006C5947">
            <w:pPr>
              <w:pStyle w:val="TableText"/>
            </w:pPr>
            <w:r>
              <w:lastRenderedPageBreak/>
              <w:t>-Welcome, Introductions, and Agenda</w:t>
            </w:r>
          </w:p>
          <w:p w:rsidR="00CF3FE4" w:rsidRDefault="00CF3FE4" w:rsidP="006C5947">
            <w:pPr>
              <w:pStyle w:val="TableText"/>
            </w:pPr>
            <w:r>
              <w:t>-Definitions and Assumptions</w:t>
            </w:r>
          </w:p>
          <w:p w:rsidR="00CF3FE4" w:rsidRDefault="00CF3FE4" w:rsidP="00D415C2">
            <w:pPr>
              <w:pStyle w:val="TableText"/>
            </w:pPr>
            <w:r>
              <w:t>-Using Evaluation Data for Self-Assessment and Goal Setting</w:t>
            </w:r>
          </w:p>
          <w:p w:rsidR="00CF3FE4" w:rsidRDefault="00CF3FE4" w:rsidP="00D415C2">
            <w:pPr>
              <w:pStyle w:val="TableText"/>
            </w:pPr>
            <w:r>
              <w:t>-Using Evaluation Data for Formative Feedback</w:t>
            </w:r>
          </w:p>
          <w:p w:rsidR="00CF3FE4" w:rsidRDefault="00CF3FE4" w:rsidP="00D415C2">
            <w:pPr>
              <w:pStyle w:val="TableText"/>
            </w:pPr>
            <w:r>
              <w:t>-Using Final Summative Evaluation Data for Individual and School wide Planning</w:t>
            </w:r>
          </w:p>
          <w:p w:rsidR="00CF3FE4" w:rsidRDefault="00CF3FE4" w:rsidP="00D415C2">
            <w:pPr>
              <w:pStyle w:val="TableText"/>
            </w:pPr>
            <w:r>
              <w:t>-Identifying Essential Conditions for Professional Learning</w:t>
            </w:r>
          </w:p>
          <w:p w:rsidR="00CF3FE4" w:rsidRDefault="00CF3FE4" w:rsidP="00D415C2">
            <w:pPr>
              <w:pStyle w:val="TableText"/>
            </w:pPr>
          </w:p>
          <w:p w:rsidR="00CF3FE4" w:rsidRDefault="00CF3FE4" w:rsidP="000D2478"/>
        </w:tc>
        <w:tc>
          <w:tcPr>
            <w:tcW w:w="1063" w:type="dxa"/>
          </w:tcPr>
          <w:p w:rsidR="00CF3FE4" w:rsidRDefault="00CF3FE4" w:rsidP="00D92FC9">
            <w:r>
              <w:t>3-3.5 hours</w:t>
            </w:r>
          </w:p>
        </w:tc>
        <w:tc>
          <w:tcPr>
            <w:tcW w:w="2557" w:type="dxa"/>
          </w:tcPr>
          <w:p w:rsidR="00CF3FE4" w:rsidRDefault="00CF3FE4" w:rsidP="000F1E25">
            <w:r>
              <w:t>1,6,10-19, 21-28, 30, 33-41,44-45,47-50</w:t>
            </w:r>
          </w:p>
        </w:tc>
        <w:tc>
          <w:tcPr>
            <w:tcW w:w="3275" w:type="dxa"/>
          </w:tcPr>
          <w:p w:rsidR="00CF3FE4" w:rsidRDefault="00CF3FE4" w:rsidP="00002C31">
            <w:pPr>
              <w:pStyle w:val="TableBullet1"/>
              <w:numPr>
                <w:ilvl w:val="0"/>
                <w:numId w:val="0"/>
              </w:numPr>
              <w:ind w:left="270" w:hanging="270"/>
              <w:contextualSpacing/>
            </w:pPr>
            <w:r>
              <w:t>Activity 1: Human Continuum</w:t>
            </w:r>
          </w:p>
          <w:p w:rsidR="00CF3FE4" w:rsidRDefault="00CF3FE4" w:rsidP="00002C31">
            <w:pPr>
              <w:pStyle w:val="TableBullet1"/>
              <w:numPr>
                <w:ilvl w:val="0"/>
                <w:numId w:val="0"/>
              </w:numPr>
              <w:ind w:left="270" w:hanging="270"/>
              <w:contextualSpacing/>
            </w:pPr>
            <w:r>
              <w:t>Activity 2: Table Warm-Up</w:t>
            </w:r>
          </w:p>
          <w:p w:rsidR="00CF3FE4" w:rsidRDefault="00CF3FE4" w:rsidP="00002C31">
            <w:pPr>
              <w:pStyle w:val="TableText"/>
              <w:contextualSpacing/>
            </w:pPr>
            <w:r>
              <w:t>Activity 3: Table Warm-Up Revisited</w:t>
            </w:r>
          </w:p>
          <w:p w:rsidR="00CF3FE4" w:rsidRDefault="00CF3FE4" w:rsidP="00283A6C">
            <w:pPr>
              <w:pStyle w:val="TableBullet1"/>
              <w:numPr>
                <w:ilvl w:val="0"/>
                <w:numId w:val="0"/>
              </w:numPr>
              <w:ind w:left="270" w:hanging="270"/>
              <w:contextualSpacing/>
            </w:pPr>
            <w:r>
              <w:t>Activity 4: Strategic Use of Data</w:t>
            </w:r>
          </w:p>
          <w:p w:rsidR="00CF3FE4" w:rsidRDefault="00CF3FE4" w:rsidP="00283A6C">
            <w:pPr>
              <w:contextualSpacing/>
            </w:pPr>
            <w:r>
              <w:rPr>
                <w:spacing w:val="-2"/>
              </w:rPr>
              <w:t>Activity 5: Strengthening</w:t>
            </w:r>
            <w:r>
              <w:t xml:space="preserve"> a Self-Assessment</w:t>
            </w:r>
          </w:p>
          <w:p w:rsidR="00CF3FE4" w:rsidRPr="007C208B" w:rsidRDefault="00CF3FE4" w:rsidP="00283A6C">
            <w:pPr>
              <w:contextualSpacing/>
              <w:rPr>
                <w:i/>
              </w:rPr>
            </w:pPr>
            <w:r>
              <w:t xml:space="preserve">Activity 8: Using Data to Plan for Differentiated Professional Learning </w:t>
            </w:r>
            <w:r w:rsidRPr="007C208B">
              <w:rPr>
                <w:i/>
              </w:rPr>
              <w:t>(substantial focus)</w:t>
            </w:r>
          </w:p>
          <w:p w:rsidR="00CF3FE4" w:rsidRPr="007C208B" w:rsidRDefault="00CF3FE4" w:rsidP="000D2478">
            <w:pPr>
              <w:contextualSpacing/>
              <w:rPr>
                <w:i/>
              </w:rPr>
            </w:pPr>
            <w:r>
              <w:t xml:space="preserve">Activity 9: Using Data to Plan for School wide Professional Learning </w:t>
            </w:r>
            <w:r w:rsidRPr="007C208B">
              <w:rPr>
                <w:i/>
              </w:rPr>
              <w:t>(substantial focus)</w:t>
            </w:r>
          </w:p>
          <w:p w:rsidR="00CF3FE4" w:rsidRDefault="00CF3FE4" w:rsidP="00316B83">
            <w:pPr>
              <w:pStyle w:val="TableBullet1"/>
              <w:numPr>
                <w:ilvl w:val="0"/>
                <w:numId w:val="0"/>
              </w:numPr>
              <w:contextualSpacing/>
            </w:pPr>
            <w:r>
              <w:t xml:space="preserve">Activity 11: Pause for Self-Assessment: Supporting High-Quality Learning </w:t>
            </w:r>
          </w:p>
        </w:tc>
        <w:tc>
          <w:tcPr>
            <w:tcW w:w="2483" w:type="dxa"/>
          </w:tcPr>
          <w:p w:rsidR="00CF3FE4" w:rsidRDefault="00CF3FE4" w:rsidP="000D2478">
            <w:r>
              <w:t>Handout 2</w:t>
            </w:r>
          </w:p>
          <w:p w:rsidR="00CF3FE4" w:rsidRDefault="00CF3FE4" w:rsidP="000D2478">
            <w:r>
              <w:t>Handout 4</w:t>
            </w:r>
          </w:p>
          <w:p w:rsidR="00CF3FE4" w:rsidRDefault="00CF3FE4" w:rsidP="000D2478">
            <w:r>
              <w:t>Handout 5</w:t>
            </w:r>
          </w:p>
          <w:p w:rsidR="00CF3FE4" w:rsidRDefault="00CF3FE4" w:rsidP="000D2478">
            <w:r>
              <w:t>Handout 7</w:t>
            </w:r>
          </w:p>
          <w:p w:rsidR="00CF3FE4" w:rsidRDefault="00CF3FE4" w:rsidP="000D2478">
            <w:r>
              <w:t>Handout 8</w:t>
            </w:r>
          </w:p>
        </w:tc>
      </w:tr>
    </w:tbl>
    <w:p w:rsidR="00CF3FE4" w:rsidRPr="00D92FC9" w:rsidRDefault="00CF3FE4">
      <w:pPr>
        <w:rPr>
          <w:sz w:val="2"/>
        </w:rPr>
      </w:pPr>
    </w:p>
    <w:tbl>
      <w:tblPr>
        <w:tblStyle w:val="TableGrid"/>
        <w:tblW w:w="13163" w:type="dxa"/>
        <w:jc w:val="center"/>
        <w:tblInd w:w="-597" w:type="dxa"/>
        <w:tblLook w:val="04A0" w:firstRow="1" w:lastRow="0" w:firstColumn="1" w:lastColumn="0" w:noHBand="0" w:noVBand="1"/>
      </w:tblPr>
      <w:tblGrid>
        <w:gridCol w:w="3792"/>
        <w:gridCol w:w="1066"/>
        <w:gridCol w:w="2554"/>
        <w:gridCol w:w="3271"/>
        <w:gridCol w:w="2480"/>
      </w:tblGrid>
      <w:tr w:rsidR="00CF3FE4" w:rsidTr="00D748C1">
        <w:trPr>
          <w:trHeight w:val="332"/>
          <w:jc w:val="center"/>
        </w:trPr>
        <w:tc>
          <w:tcPr>
            <w:tcW w:w="13163" w:type="dxa"/>
            <w:gridSpan w:val="5"/>
            <w:shd w:val="clear" w:color="auto" w:fill="4F81BD" w:themeFill="accent1"/>
          </w:tcPr>
          <w:p w:rsidR="00CF3FE4" w:rsidRPr="00E17E47" w:rsidRDefault="00CF3FE4" w:rsidP="004E2D49">
            <w:pPr>
              <w:rPr>
                <w:b/>
                <w:color w:val="FFFFFF" w:themeColor="background1"/>
              </w:rPr>
            </w:pPr>
            <w:r w:rsidRPr="00E17E47">
              <w:rPr>
                <w:b/>
                <w:color w:val="FFFFFF" w:themeColor="background1"/>
                <w:sz w:val="28"/>
              </w:rPr>
              <w:t xml:space="preserve">Audience: </w:t>
            </w:r>
            <w:r>
              <w:rPr>
                <w:b/>
                <w:color w:val="FFFFFF" w:themeColor="background1"/>
                <w:sz w:val="28"/>
              </w:rPr>
              <w:t>Teachers</w:t>
            </w:r>
            <w:r w:rsidRPr="00E17E47">
              <w:rPr>
                <w:b/>
                <w:color w:val="FFFFFF" w:themeColor="background1"/>
                <w:sz w:val="28"/>
              </w:rPr>
              <w:t xml:space="preserve">                                                </w:t>
            </w:r>
          </w:p>
        </w:tc>
      </w:tr>
      <w:tr w:rsidR="00CF3FE4" w:rsidTr="00D748C1">
        <w:trPr>
          <w:trHeight w:val="242"/>
          <w:jc w:val="center"/>
        </w:trPr>
        <w:tc>
          <w:tcPr>
            <w:tcW w:w="3792" w:type="dxa"/>
            <w:shd w:val="clear" w:color="auto" w:fill="F2F2F2" w:themeFill="background1" w:themeFillShade="F2"/>
            <w:vAlign w:val="center"/>
          </w:tcPr>
          <w:p w:rsidR="00CF3FE4" w:rsidRDefault="00CF3FE4" w:rsidP="000D2478">
            <w:r>
              <w:t>Agenda Item(s)</w:t>
            </w:r>
          </w:p>
        </w:tc>
        <w:tc>
          <w:tcPr>
            <w:tcW w:w="1066" w:type="dxa"/>
            <w:shd w:val="clear" w:color="auto" w:fill="F2F2F2" w:themeFill="background1" w:themeFillShade="F2"/>
            <w:vAlign w:val="center"/>
          </w:tcPr>
          <w:p w:rsidR="00CF3FE4" w:rsidRDefault="00CF3FE4" w:rsidP="000D2478">
            <w:r>
              <w:t>Time</w:t>
            </w:r>
          </w:p>
        </w:tc>
        <w:tc>
          <w:tcPr>
            <w:tcW w:w="2554" w:type="dxa"/>
            <w:shd w:val="clear" w:color="auto" w:fill="F2F2F2" w:themeFill="background1" w:themeFillShade="F2"/>
            <w:vAlign w:val="center"/>
          </w:tcPr>
          <w:p w:rsidR="00CF3FE4" w:rsidRDefault="00CF3FE4" w:rsidP="000D2478">
            <w:r>
              <w:t>Slides</w:t>
            </w:r>
          </w:p>
        </w:tc>
        <w:tc>
          <w:tcPr>
            <w:tcW w:w="3271" w:type="dxa"/>
            <w:shd w:val="clear" w:color="auto" w:fill="F2F2F2" w:themeFill="background1" w:themeFillShade="F2"/>
            <w:vAlign w:val="center"/>
          </w:tcPr>
          <w:p w:rsidR="00CF3FE4" w:rsidRDefault="00CF3FE4" w:rsidP="000D2478">
            <w:r>
              <w:t>Activities</w:t>
            </w:r>
          </w:p>
        </w:tc>
        <w:tc>
          <w:tcPr>
            <w:tcW w:w="2480" w:type="dxa"/>
            <w:shd w:val="clear" w:color="auto" w:fill="F2F2F2" w:themeFill="background1" w:themeFillShade="F2"/>
            <w:vAlign w:val="center"/>
          </w:tcPr>
          <w:p w:rsidR="00CF3FE4" w:rsidRDefault="00CF3FE4" w:rsidP="000D2478">
            <w:r>
              <w:t>Materials</w:t>
            </w:r>
          </w:p>
        </w:tc>
      </w:tr>
      <w:tr w:rsidR="00CF3FE4" w:rsidTr="00D92FC9">
        <w:trPr>
          <w:trHeight w:val="422"/>
          <w:jc w:val="center"/>
        </w:trPr>
        <w:tc>
          <w:tcPr>
            <w:tcW w:w="3792" w:type="dxa"/>
          </w:tcPr>
          <w:p w:rsidR="00CF3FE4" w:rsidRDefault="00CF3FE4" w:rsidP="006C5947">
            <w:pPr>
              <w:pStyle w:val="TableText"/>
            </w:pPr>
            <w:r>
              <w:t>-Welcome, Introductions, and Agenda</w:t>
            </w:r>
          </w:p>
          <w:p w:rsidR="00CF3FE4" w:rsidRDefault="00CF3FE4" w:rsidP="006C5947">
            <w:pPr>
              <w:pStyle w:val="TableText"/>
            </w:pPr>
            <w:r>
              <w:t>-Definitions and Assumptions</w:t>
            </w:r>
          </w:p>
          <w:p w:rsidR="00CF3FE4" w:rsidRDefault="00CF3FE4" w:rsidP="00D415C2">
            <w:pPr>
              <w:pStyle w:val="TableText"/>
            </w:pPr>
            <w:r>
              <w:t>-Using Evaluation Data for Self-Assessment and Goal Setting</w:t>
            </w:r>
          </w:p>
          <w:p w:rsidR="00CF3FE4" w:rsidRDefault="00CF3FE4" w:rsidP="00D415C2">
            <w:pPr>
              <w:pStyle w:val="TableText"/>
            </w:pPr>
            <w:r>
              <w:t>-Using Evaluation Data for Formative Feedback</w:t>
            </w:r>
          </w:p>
          <w:p w:rsidR="00CF3FE4" w:rsidRDefault="00CF3FE4" w:rsidP="00D415C2">
            <w:pPr>
              <w:pStyle w:val="TableText"/>
            </w:pPr>
            <w:r>
              <w:t>-Using Final Summative Evaluation Data for Individual Planning</w:t>
            </w:r>
          </w:p>
          <w:p w:rsidR="00CF3FE4" w:rsidRDefault="00CF3FE4" w:rsidP="00D415C2">
            <w:pPr>
              <w:pStyle w:val="TableText"/>
            </w:pPr>
          </w:p>
        </w:tc>
        <w:tc>
          <w:tcPr>
            <w:tcW w:w="1066" w:type="dxa"/>
          </w:tcPr>
          <w:p w:rsidR="00CF3FE4" w:rsidRDefault="00CF3FE4" w:rsidP="000D2478">
            <w:r>
              <w:t xml:space="preserve">3-3.5 hours </w:t>
            </w:r>
          </w:p>
        </w:tc>
        <w:tc>
          <w:tcPr>
            <w:tcW w:w="2554" w:type="dxa"/>
          </w:tcPr>
          <w:p w:rsidR="00CF3FE4" w:rsidRDefault="00CF3FE4" w:rsidP="000C7434">
            <w:r>
              <w:t>1,6, 10-19, 21-28, 30, 34-36, 38, 47-50</w:t>
            </w:r>
          </w:p>
        </w:tc>
        <w:tc>
          <w:tcPr>
            <w:tcW w:w="3271" w:type="dxa"/>
          </w:tcPr>
          <w:p w:rsidR="00CF3FE4" w:rsidRDefault="00CF3FE4" w:rsidP="00002C31">
            <w:pPr>
              <w:pStyle w:val="TableBullet1"/>
              <w:numPr>
                <w:ilvl w:val="0"/>
                <w:numId w:val="0"/>
              </w:numPr>
              <w:ind w:left="270" w:hanging="270"/>
              <w:contextualSpacing/>
            </w:pPr>
            <w:r>
              <w:t>Activity 1: Human Continuum</w:t>
            </w:r>
          </w:p>
          <w:p w:rsidR="00CF3FE4" w:rsidRDefault="00CF3FE4" w:rsidP="00002C31">
            <w:pPr>
              <w:pStyle w:val="TableBullet1"/>
              <w:numPr>
                <w:ilvl w:val="0"/>
                <w:numId w:val="0"/>
              </w:numPr>
              <w:ind w:left="270" w:hanging="270"/>
              <w:contextualSpacing/>
            </w:pPr>
            <w:r>
              <w:t>Activity 2: Table Warm-Up</w:t>
            </w:r>
          </w:p>
          <w:p w:rsidR="00CF3FE4" w:rsidRDefault="00CF3FE4" w:rsidP="00002C31">
            <w:pPr>
              <w:pStyle w:val="TableText"/>
              <w:contextualSpacing/>
            </w:pPr>
            <w:r>
              <w:t>Activity 3: Table Warm-Up Revisited</w:t>
            </w:r>
          </w:p>
          <w:p w:rsidR="00CF3FE4" w:rsidRDefault="00CF3FE4" w:rsidP="00283A6C">
            <w:pPr>
              <w:pStyle w:val="TableBullet1"/>
              <w:numPr>
                <w:ilvl w:val="0"/>
                <w:numId w:val="0"/>
              </w:numPr>
              <w:ind w:left="270" w:hanging="270"/>
              <w:contextualSpacing/>
            </w:pPr>
            <w:r>
              <w:t>Activity 4: Strategic Use of Data</w:t>
            </w:r>
          </w:p>
          <w:p w:rsidR="00CF3FE4" w:rsidRDefault="00CF3FE4" w:rsidP="00283A6C">
            <w:pPr>
              <w:contextualSpacing/>
            </w:pPr>
            <w:r>
              <w:rPr>
                <w:spacing w:val="-2"/>
              </w:rPr>
              <w:t>Activity 5: Strengthening</w:t>
            </w:r>
            <w:r>
              <w:t xml:space="preserve"> a Self-Assessment </w:t>
            </w:r>
            <w:r w:rsidRPr="00217E60">
              <w:rPr>
                <w:i/>
              </w:rPr>
              <w:t>(substantial focus)</w:t>
            </w:r>
          </w:p>
          <w:p w:rsidR="00CF3FE4" w:rsidRDefault="00CF3FE4" w:rsidP="000D2478">
            <w:pPr>
              <w:contextualSpacing/>
            </w:pPr>
            <w:r>
              <w:t xml:space="preserve">Activity 8: Using Data to Plan for Differentiated Professional Learning </w:t>
            </w:r>
            <w:r w:rsidRPr="00217E60">
              <w:rPr>
                <w:i/>
              </w:rPr>
              <w:t>(substantial focus)</w:t>
            </w:r>
          </w:p>
        </w:tc>
        <w:tc>
          <w:tcPr>
            <w:tcW w:w="2480" w:type="dxa"/>
          </w:tcPr>
          <w:p w:rsidR="00CF3FE4" w:rsidRDefault="00CF3FE4" w:rsidP="009C0779">
            <w:r>
              <w:t>Handout 1</w:t>
            </w:r>
          </w:p>
          <w:p w:rsidR="00CF3FE4" w:rsidRDefault="00CF3FE4" w:rsidP="009C0779">
            <w:r>
              <w:t>Handout 2</w:t>
            </w:r>
          </w:p>
          <w:p w:rsidR="00CF3FE4" w:rsidRDefault="00CF3FE4" w:rsidP="009C0779">
            <w:r>
              <w:t>Handout 4</w:t>
            </w:r>
          </w:p>
          <w:p w:rsidR="00CF3FE4" w:rsidRDefault="00CF3FE4" w:rsidP="009C0779"/>
          <w:p w:rsidR="00CF3FE4" w:rsidRDefault="00CF3FE4" w:rsidP="000D2478"/>
        </w:tc>
      </w:tr>
    </w:tbl>
    <w:p w:rsidR="00CF3FE4" w:rsidRPr="00ED1856" w:rsidRDefault="00CF3FE4" w:rsidP="00ED1856"/>
    <w:p w:rsidR="00CF3FE4" w:rsidRDefault="00CF3FE4"/>
    <w:p w:rsidR="008013E7" w:rsidRDefault="00CF3FE4">
      <w:r>
        <w:br w:type="page"/>
      </w:r>
      <w:r w:rsidR="008013E7">
        <w:rPr>
          <w:noProof/>
        </w:rPr>
        <w:lastRenderedPageBreak/>
        <w:drawing>
          <wp:inline distT="0" distB="0" distL="0" distR="0" wp14:anchorId="6720DA7E" wp14:editId="726AFFD1">
            <wp:extent cx="8862060" cy="59032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865491" cy="5905500"/>
                    </a:xfrm>
                    <a:prstGeom prst="rect">
                      <a:avLst/>
                    </a:prstGeom>
                  </pic:spPr>
                </pic:pic>
              </a:graphicData>
            </a:graphic>
          </wp:inline>
        </w:drawing>
      </w:r>
      <w:r w:rsidR="008013E7">
        <w:br w:type="page"/>
      </w:r>
    </w:p>
    <w:p w:rsidR="00CF3FE4" w:rsidRDefault="00CF3FE4"/>
    <w:p w:rsidR="00CF3FE4" w:rsidRDefault="00FD0BFE" w:rsidP="00CF3FE4">
      <w:r>
        <w:rPr>
          <w:noProof/>
        </w:rPr>
        <mc:AlternateContent>
          <mc:Choice Requires="wps">
            <w:drawing>
              <wp:anchor distT="0" distB="0" distL="114300" distR="114300" simplePos="0" relativeHeight="251661312" behindDoc="0" locked="0" layoutInCell="1" allowOverlap="1" wp14:anchorId="0DE4F249" wp14:editId="232F89A7">
                <wp:simplePos x="0" y="0"/>
                <wp:positionH relativeFrom="column">
                  <wp:posOffset>-228600</wp:posOffset>
                </wp:positionH>
                <wp:positionV relativeFrom="paragraph">
                  <wp:posOffset>6903720</wp:posOffset>
                </wp:positionV>
                <wp:extent cx="5943600" cy="685800"/>
                <wp:effectExtent l="0" t="0" r="0" b="1905"/>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C3B" w:rsidRPr="003D0C3B" w:rsidRDefault="00820ECD" w:rsidP="003D0C3B">
                            <w:pPr>
                              <w:jc w:val="center"/>
                              <w:rPr>
                                <w:rFonts w:ascii="Arial" w:hAnsi="Arial"/>
                                <w:caps/>
                                <w:color w:val="FFFFFF" w:themeColor="background1"/>
                                <w:sz w:val="20"/>
                              </w:rPr>
                            </w:pPr>
                            <w:r>
                              <w:rPr>
                                <w:rFonts w:ascii="Arial" w:hAnsi="Arial"/>
                                <w:caps/>
                                <w:color w:val="FFFFFF" w:themeColor="background1"/>
                                <w:sz w:val="20"/>
                              </w:rPr>
                              <w:t>professional learning module – june 2014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543.6pt;width:46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" filled="f" stroked="f">
                <v:textbox inset=",7.2pt,,7.2pt">
                  <w:txbxContent>
                    <w:p w:rsidR="003D0C3B" w:rsidRPr="003D0C3B" w:rsidRDefault="00820ECD" w:rsidP="003D0C3B">
                      <w:pPr>
                        <w:jc w:val="center"/>
                        <w:rPr>
                          <w:rFonts w:ascii="Arial" w:hAnsi="Arial"/>
                          <w:caps/>
                          <w:color w:val="FFFFFF" w:themeColor="background1"/>
                          <w:sz w:val="20"/>
                        </w:rPr>
                      </w:pPr>
                      <w:r>
                        <w:rPr>
                          <w:rFonts w:ascii="Arial" w:hAnsi="Arial"/>
                          <w:caps/>
                          <w:color w:val="FFFFFF" w:themeColor="background1"/>
                          <w:sz w:val="20"/>
                        </w:rPr>
                        <w:t>professional learning module – june 2014</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71C088CF" wp14:editId="024D4F6F">
                <wp:simplePos x="0" y="0"/>
                <wp:positionH relativeFrom="column">
                  <wp:posOffset>-228600</wp:posOffset>
                </wp:positionH>
                <wp:positionV relativeFrom="paragraph">
                  <wp:posOffset>6309360</wp:posOffset>
                </wp:positionV>
                <wp:extent cx="5943600" cy="685800"/>
                <wp:effectExtent l="0" t="381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C3B" w:rsidRPr="00820ECD" w:rsidRDefault="00820ECD" w:rsidP="003D0C3B">
                            <w:pPr>
                              <w:jc w:val="center"/>
                              <w:rPr>
                                <w:rFonts w:ascii="Arial" w:hAnsi="Arial"/>
                                <w:i/>
                                <w:caps/>
                                <w:color w:val="FFFFFF" w:themeColor="background1"/>
                                <w:sz w:val="30"/>
                              </w:rPr>
                            </w:pPr>
                            <w:r>
                              <w:rPr>
                                <w:rFonts w:ascii="Arial" w:hAnsi="Arial"/>
                                <w:caps/>
                                <w:color w:val="FFFFFF" w:themeColor="background1"/>
                                <w:sz w:val="30"/>
                              </w:rPr>
                              <w:t xml:space="preserve">For the </w:t>
                            </w:r>
                            <w:r w:rsidRPr="00820ECD">
                              <w:rPr>
                                <w:rFonts w:ascii="Arial" w:hAnsi="Arial"/>
                                <w:i/>
                                <w:caps/>
                                <w:color w:val="FFFFFF" w:themeColor="background1"/>
                                <w:sz w:val="30"/>
                              </w:rPr>
                              <w:t>Using ohio Teacher evaluation data to inform professional learning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pt;margin-top:496.8pt;width:46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" filled="f" stroked="f">
                <v:textbox inset=",7.2pt,,7.2pt">
                  <w:txbxContent>
                    <w:p w:rsidR="003D0C3B" w:rsidRPr="00820ECD" w:rsidRDefault="00820ECD" w:rsidP="003D0C3B">
                      <w:pPr>
                        <w:jc w:val="center"/>
                        <w:rPr>
                          <w:rFonts w:ascii="Arial" w:hAnsi="Arial"/>
                          <w:i/>
                          <w:caps/>
                          <w:color w:val="FFFFFF" w:themeColor="background1"/>
                          <w:sz w:val="30"/>
                        </w:rPr>
                      </w:pPr>
                      <w:r>
                        <w:rPr>
                          <w:rFonts w:ascii="Arial" w:hAnsi="Arial"/>
                          <w:caps/>
                          <w:color w:val="FFFFFF" w:themeColor="background1"/>
                          <w:sz w:val="30"/>
                        </w:rPr>
                        <w:t xml:space="preserve">For the </w:t>
                      </w:r>
                      <w:r w:rsidRPr="00820ECD">
                        <w:rPr>
                          <w:rFonts w:ascii="Arial" w:hAnsi="Arial"/>
                          <w:i/>
                          <w:caps/>
                          <w:color w:val="FFFFFF" w:themeColor="background1"/>
                          <w:sz w:val="30"/>
                        </w:rPr>
                        <w:t>Using ohio Teacher evaluation data to inform professional learning</w:t>
                      </w:r>
                    </w:p>
                  </w:txbxContent>
                </v:textbox>
                <w10:wrap type="tight"/>
              </v:shape>
            </w:pict>
          </mc:Fallback>
        </mc:AlternateContent>
      </w:r>
    </w:p>
    <w:tbl>
      <w:tblPr>
        <w:tblStyle w:val="ColorfulList-Accent2"/>
        <w:tblpPr w:leftFromText="180" w:rightFromText="180" w:tblpY="480"/>
        <w:tblW w:w="0" w:type="auto"/>
        <w:tblLook w:val="04A0" w:firstRow="1" w:lastRow="0" w:firstColumn="1" w:lastColumn="0" w:noHBand="0" w:noVBand="1"/>
      </w:tblPr>
      <w:tblGrid>
        <w:gridCol w:w="12978"/>
      </w:tblGrid>
      <w:tr w:rsidR="00CF3FE4" w:rsidRPr="00520C0D" w:rsidTr="009061E4">
        <w:trPr>
          <w:cnfStyle w:val="100000000000" w:firstRow="1" w:lastRow="0" w:firstColumn="0" w:lastColumn="0" w:oddVBand="0" w:evenVBand="0" w:oddHBand="0"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12978" w:type="dxa"/>
          </w:tcPr>
          <w:p w:rsidR="00CF3FE4" w:rsidRPr="00520C0D" w:rsidRDefault="00CF3FE4" w:rsidP="009061E4">
            <w:pPr>
              <w:pStyle w:val="Header"/>
              <w:jc w:val="center"/>
              <w:rPr>
                <w:rFonts w:cs="Arial"/>
                <w:sz w:val="36"/>
              </w:rPr>
            </w:pPr>
            <w:r w:rsidRPr="00520C0D">
              <w:rPr>
                <w:rFonts w:cs="Arial"/>
                <w:sz w:val="44"/>
              </w:rPr>
              <w:t>Ohio Standards for Professional Development</w:t>
            </w:r>
          </w:p>
        </w:tc>
      </w:tr>
      <w:tr w:rsidR="00CF3FE4" w:rsidRPr="00520C0D" w:rsidTr="009061E4">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12978" w:type="dxa"/>
          </w:tcPr>
          <w:p w:rsidR="00CF3FE4" w:rsidRPr="00520C0D" w:rsidRDefault="00CF3FE4" w:rsidP="00CF3FE4">
            <w:pPr>
              <w:pStyle w:val="ListParagraph"/>
              <w:numPr>
                <w:ilvl w:val="0"/>
                <w:numId w:val="2"/>
              </w:numPr>
              <w:spacing w:after="0" w:line="240" w:lineRule="auto"/>
              <w:rPr>
                <w:rFonts w:cs="Arial"/>
                <w:color w:val="auto"/>
                <w:sz w:val="28"/>
              </w:rPr>
            </w:pPr>
            <w:r w:rsidRPr="00520C0D">
              <w:rPr>
                <w:rFonts w:cs="Arial"/>
                <w:color w:val="auto"/>
                <w:sz w:val="28"/>
              </w:rPr>
              <w:t>High quality professional development is a purposeful, structured, and continuous process that occurs over time.</w:t>
            </w:r>
          </w:p>
        </w:tc>
      </w:tr>
      <w:tr w:rsidR="00CF3FE4" w:rsidRPr="00520C0D" w:rsidTr="009061E4">
        <w:trPr>
          <w:trHeight w:val="999"/>
        </w:trPr>
        <w:tc>
          <w:tcPr>
            <w:cnfStyle w:val="001000000000" w:firstRow="0" w:lastRow="0" w:firstColumn="1" w:lastColumn="0" w:oddVBand="0" w:evenVBand="0" w:oddHBand="0" w:evenHBand="0" w:firstRowFirstColumn="0" w:firstRowLastColumn="0" w:lastRowFirstColumn="0" w:lastRowLastColumn="0"/>
            <w:tcW w:w="12978" w:type="dxa"/>
          </w:tcPr>
          <w:p w:rsidR="00CF3FE4" w:rsidRPr="00520C0D" w:rsidRDefault="00CF3FE4" w:rsidP="00CF3FE4">
            <w:pPr>
              <w:pStyle w:val="ListParagraph"/>
              <w:numPr>
                <w:ilvl w:val="0"/>
                <w:numId w:val="2"/>
              </w:numPr>
              <w:spacing w:after="0" w:line="240" w:lineRule="auto"/>
              <w:rPr>
                <w:rFonts w:cs="Arial"/>
                <w:color w:val="auto"/>
                <w:sz w:val="28"/>
              </w:rPr>
            </w:pPr>
            <w:r w:rsidRPr="00520C0D">
              <w:rPr>
                <w:rFonts w:cs="Arial"/>
                <w:color w:val="auto"/>
                <w:sz w:val="28"/>
              </w:rPr>
              <w:t>High quality professional development is informed by multiple sources of data.</w:t>
            </w:r>
          </w:p>
        </w:tc>
      </w:tr>
      <w:tr w:rsidR="00CF3FE4" w:rsidRPr="00520C0D" w:rsidTr="009061E4">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12978" w:type="dxa"/>
          </w:tcPr>
          <w:p w:rsidR="00CF3FE4" w:rsidRPr="00520C0D" w:rsidRDefault="00CF3FE4" w:rsidP="00CF3FE4">
            <w:pPr>
              <w:pStyle w:val="ListParagraph"/>
              <w:numPr>
                <w:ilvl w:val="0"/>
                <w:numId w:val="2"/>
              </w:numPr>
              <w:spacing w:after="0" w:line="240" w:lineRule="auto"/>
              <w:rPr>
                <w:rFonts w:cs="Arial"/>
                <w:color w:val="auto"/>
                <w:sz w:val="28"/>
              </w:rPr>
            </w:pPr>
            <w:r w:rsidRPr="00520C0D">
              <w:rPr>
                <w:rFonts w:cs="Arial"/>
                <w:color w:val="auto"/>
                <w:sz w:val="28"/>
              </w:rPr>
              <w:t>High quality professional development is collaborative.</w:t>
            </w:r>
          </w:p>
        </w:tc>
      </w:tr>
      <w:tr w:rsidR="00CF3FE4" w:rsidRPr="00520C0D" w:rsidTr="009061E4">
        <w:trPr>
          <w:trHeight w:val="1208"/>
        </w:trPr>
        <w:tc>
          <w:tcPr>
            <w:cnfStyle w:val="001000000000" w:firstRow="0" w:lastRow="0" w:firstColumn="1" w:lastColumn="0" w:oddVBand="0" w:evenVBand="0" w:oddHBand="0" w:evenHBand="0" w:firstRowFirstColumn="0" w:firstRowLastColumn="0" w:lastRowFirstColumn="0" w:lastRowLastColumn="0"/>
            <w:tcW w:w="12978" w:type="dxa"/>
          </w:tcPr>
          <w:p w:rsidR="00CF3FE4" w:rsidRPr="00520C0D" w:rsidRDefault="00CF3FE4" w:rsidP="00CF3FE4">
            <w:pPr>
              <w:pStyle w:val="ListParagraph"/>
              <w:numPr>
                <w:ilvl w:val="0"/>
                <w:numId w:val="2"/>
              </w:numPr>
              <w:spacing w:after="0" w:line="240" w:lineRule="auto"/>
              <w:rPr>
                <w:rFonts w:cs="Arial"/>
                <w:color w:val="auto"/>
                <w:sz w:val="28"/>
              </w:rPr>
            </w:pPr>
            <w:r w:rsidRPr="00520C0D">
              <w:rPr>
                <w:rFonts w:cs="Arial"/>
                <w:color w:val="auto"/>
                <w:sz w:val="28"/>
              </w:rPr>
              <w:t>High quality professional development includes varied learning experiences that accommodate individual educators’ knowledge and skills.</w:t>
            </w:r>
          </w:p>
        </w:tc>
      </w:tr>
      <w:tr w:rsidR="00CF3FE4" w:rsidRPr="00520C0D" w:rsidTr="009061E4">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12978" w:type="dxa"/>
          </w:tcPr>
          <w:p w:rsidR="00CF3FE4" w:rsidRPr="00520C0D" w:rsidRDefault="00CF3FE4" w:rsidP="00CF3FE4">
            <w:pPr>
              <w:pStyle w:val="ListParagraph"/>
              <w:numPr>
                <w:ilvl w:val="0"/>
                <w:numId w:val="2"/>
              </w:numPr>
              <w:spacing w:after="0" w:line="240" w:lineRule="auto"/>
              <w:rPr>
                <w:rFonts w:cs="Arial"/>
                <w:color w:val="auto"/>
                <w:sz w:val="28"/>
              </w:rPr>
            </w:pPr>
            <w:r w:rsidRPr="00520C0D">
              <w:rPr>
                <w:rFonts w:cs="Arial"/>
                <w:color w:val="auto"/>
                <w:sz w:val="28"/>
              </w:rPr>
              <w:t>High quality professional development is evaluated by its short- and long-term impact on professional practice and achievement of all students.</w:t>
            </w:r>
          </w:p>
        </w:tc>
      </w:tr>
      <w:tr w:rsidR="00CF3FE4" w:rsidRPr="00520C0D" w:rsidTr="009061E4">
        <w:trPr>
          <w:trHeight w:val="977"/>
        </w:trPr>
        <w:tc>
          <w:tcPr>
            <w:cnfStyle w:val="001000000000" w:firstRow="0" w:lastRow="0" w:firstColumn="1" w:lastColumn="0" w:oddVBand="0" w:evenVBand="0" w:oddHBand="0" w:evenHBand="0" w:firstRowFirstColumn="0" w:firstRowLastColumn="0" w:lastRowFirstColumn="0" w:lastRowLastColumn="0"/>
            <w:tcW w:w="12978" w:type="dxa"/>
          </w:tcPr>
          <w:p w:rsidR="00CF3FE4" w:rsidRPr="00520C0D" w:rsidRDefault="00CF3FE4" w:rsidP="00CF3FE4">
            <w:pPr>
              <w:pStyle w:val="ListParagraph"/>
              <w:numPr>
                <w:ilvl w:val="0"/>
                <w:numId w:val="2"/>
              </w:numPr>
              <w:spacing w:after="0" w:line="240" w:lineRule="auto"/>
              <w:rPr>
                <w:rFonts w:cs="Arial"/>
                <w:color w:val="auto"/>
                <w:sz w:val="28"/>
              </w:rPr>
            </w:pPr>
            <w:r w:rsidRPr="00520C0D">
              <w:rPr>
                <w:rFonts w:cs="Arial"/>
                <w:color w:val="auto"/>
                <w:sz w:val="28"/>
              </w:rPr>
              <w:t>High quality professional development results in the acquisition, enhancement or refinement of skills and knowledge.</w:t>
            </w:r>
          </w:p>
        </w:tc>
      </w:tr>
    </w:tbl>
    <w:p w:rsidR="00CF3FE4" w:rsidRPr="00520C0D" w:rsidRDefault="00CF3FE4" w:rsidP="00B61AD9">
      <w:pPr>
        <w:rPr>
          <w:rFonts w:cs="Arial"/>
        </w:rPr>
      </w:pPr>
    </w:p>
    <w:p w:rsidR="00CF3FE4" w:rsidRDefault="00CF3FE4" w:rsidP="00857F84">
      <w:pPr>
        <w:rPr>
          <w:b/>
        </w:rPr>
      </w:pPr>
    </w:p>
    <w:p w:rsidR="00CF3FE4" w:rsidRDefault="00CF3FE4" w:rsidP="00857F84">
      <w:pPr>
        <w:rPr>
          <w:b/>
        </w:rPr>
      </w:pPr>
    </w:p>
    <w:p w:rsidR="00C775A2" w:rsidRDefault="00CF3FE4">
      <w:r>
        <w:rPr>
          <w:b/>
        </w:rPr>
        <w:br w:type="page"/>
      </w:r>
      <w:r w:rsidR="00C775A2">
        <w:rPr>
          <w:noProof/>
        </w:rPr>
        <w:lastRenderedPageBreak/>
        <w:drawing>
          <wp:inline distT="0" distB="0" distL="0" distR="0" wp14:anchorId="6AED0DE5" wp14:editId="233AE95B">
            <wp:extent cx="8246293" cy="56464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247580" cy="5647301"/>
                    </a:xfrm>
                    <a:prstGeom prst="rect">
                      <a:avLst/>
                    </a:prstGeom>
                  </pic:spPr>
                </pic:pic>
              </a:graphicData>
            </a:graphic>
          </wp:inline>
        </w:drawing>
      </w:r>
    </w:p>
    <w:p w:rsidR="00CF3FE4" w:rsidRDefault="00C775A2" w:rsidP="00C775A2">
      <w:pPr>
        <w:rPr>
          <w:i/>
          <w:u w:val="single"/>
        </w:rPr>
      </w:pPr>
      <w:r>
        <w:rPr>
          <w:i/>
          <w:u w:val="single"/>
        </w:rPr>
        <w:t xml:space="preserve"> </w:t>
      </w:r>
    </w:p>
    <w:p w:rsidR="008013E7" w:rsidRDefault="008013E7" w:rsidP="00857F84">
      <w:pPr>
        <w:rPr>
          <w:b/>
        </w:rPr>
      </w:pPr>
    </w:p>
    <w:p w:rsidR="008013E7" w:rsidRDefault="008013E7" w:rsidP="00857F84">
      <w:pPr>
        <w:rPr>
          <w:b/>
        </w:rPr>
      </w:pPr>
    </w:p>
    <w:p w:rsidR="008013E7" w:rsidRDefault="008013E7" w:rsidP="00857F84">
      <w:pPr>
        <w:rPr>
          <w:b/>
        </w:rPr>
      </w:pPr>
    </w:p>
    <w:p w:rsidR="008013E7" w:rsidRDefault="008013E7" w:rsidP="00857F84">
      <w:pPr>
        <w:rPr>
          <w:b/>
        </w:rPr>
      </w:pPr>
    </w:p>
    <w:p w:rsidR="008013E7" w:rsidRDefault="008013E7" w:rsidP="00857F84">
      <w:pPr>
        <w:rPr>
          <w:b/>
        </w:rPr>
      </w:pPr>
    </w:p>
    <w:p w:rsidR="00C775A2" w:rsidRPr="00A963DE" w:rsidRDefault="00C775A2" w:rsidP="00857F84">
      <w:pPr>
        <w:rPr>
          <w:b/>
        </w:rPr>
      </w:pPr>
      <w:r>
        <w:rPr>
          <w:b/>
        </w:rPr>
        <w:lastRenderedPageBreak/>
        <w:t xml:space="preserve">Individual </w:t>
      </w:r>
      <w:r w:rsidRPr="00A963DE">
        <w:rPr>
          <w:b/>
        </w:rPr>
        <w:t xml:space="preserve">Professional Learning Worksheet </w:t>
      </w:r>
    </w:p>
    <w:p w:rsidR="00C775A2" w:rsidRPr="00776614" w:rsidRDefault="00C775A2" w:rsidP="00776614">
      <w:pPr>
        <w:contextualSpacing/>
      </w:pPr>
      <w:r w:rsidRPr="00776614">
        <w:t>Teacher Name: _______________________________________</w:t>
      </w:r>
    </w:p>
    <w:p w:rsidR="00C775A2" w:rsidRDefault="00C775A2" w:rsidP="00776614">
      <w:pPr>
        <w:contextualSpacing/>
      </w:pPr>
      <w:r w:rsidRPr="00776614">
        <w:t xml:space="preserve">This form is to be used to help determine </w:t>
      </w:r>
      <w:r w:rsidRPr="00776614">
        <w:rPr>
          <w:u w:val="single"/>
        </w:rPr>
        <w:t>professional learning</w:t>
      </w:r>
      <w:r w:rsidRPr="00776614">
        <w:t xml:space="preserve"> for teachers based upon their performance</w:t>
      </w:r>
      <w:r>
        <w:t>, student growth measures,</w:t>
      </w:r>
      <w:r w:rsidRPr="00776614">
        <w:t xml:space="preserve"> and final evaluation ratings. Using </w:t>
      </w:r>
      <w:r>
        <w:t xml:space="preserve">a completed </w:t>
      </w:r>
      <w:r w:rsidRPr="00776614">
        <w:t>OTES Evaluation Rubric</w:t>
      </w:r>
      <w:r>
        <w:t xml:space="preserve"> for the teacher,</w:t>
      </w:r>
      <w:r w:rsidRPr="00776614">
        <w:t xml:space="preserve"> look at each performance indicator and place the information below</w:t>
      </w:r>
      <w:r>
        <w:t xml:space="preserve">. Then </w:t>
      </w:r>
      <w:r w:rsidRPr="00776614">
        <w:t xml:space="preserve">analyze </w:t>
      </w:r>
      <w:r>
        <w:t>the</w:t>
      </w:r>
      <w:r w:rsidRPr="00776614">
        <w:t xml:space="preserve"> findings to see if there are specific areas </w:t>
      </w:r>
      <w:r>
        <w:t xml:space="preserve">for </w:t>
      </w:r>
      <w:r w:rsidRPr="00776614">
        <w:t>pro</w:t>
      </w:r>
      <w:r>
        <w:t>fessional learning that would benefit the teacher.</w:t>
      </w:r>
    </w:p>
    <w:p w:rsidR="00C775A2" w:rsidRDefault="00C775A2" w:rsidP="00776614">
      <w:pPr>
        <w:contextualSpacing/>
        <w:rPr>
          <w:i/>
          <w:u w:val="single"/>
        </w:rPr>
      </w:pPr>
      <w:r w:rsidRPr="00776614">
        <w:t xml:space="preserve"> </w:t>
      </w:r>
      <w:r w:rsidRPr="00776614">
        <w:rPr>
          <w:i/>
          <w:u w:val="single"/>
        </w:rPr>
        <w:t>This form is not meant to be used to determine teacher evaluation ratings.</w:t>
      </w:r>
    </w:p>
    <w:p w:rsidR="00C775A2" w:rsidRDefault="00C775A2" w:rsidP="00776614">
      <w:pPr>
        <w:contextualSpacing/>
        <w:rPr>
          <w:i/>
          <w:u w:val="single"/>
        </w:rPr>
      </w:pPr>
    </w:p>
    <w:tbl>
      <w:tblPr>
        <w:tblStyle w:val="TableGrid"/>
        <w:tblW w:w="14148" w:type="dxa"/>
        <w:tblLook w:val="04A0" w:firstRow="1" w:lastRow="0" w:firstColumn="1" w:lastColumn="0" w:noHBand="0" w:noVBand="1"/>
      </w:tblPr>
      <w:tblGrid>
        <w:gridCol w:w="8028"/>
        <w:gridCol w:w="2070"/>
        <w:gridCol w:w="2070"/>
        <w:gridCol w:w="1980"/>
      </w:tblGrid>
      <w:tr w:rsidR="008013E7" w:rsidTr="008013E7">
        <w:trPr>
          <w:trHeight w:val="432"/>
        </w:trPr>
        <w:tc>
          <w:tcPr>
            <w:tcW w:w="8028" w:type="dxa"/>
          </w:tcPr>
          <w:p w:rsidR="008013E7" w:rsidRPr="00C775A2" w:rsidRDefault="008013E7" w:rsidP="00C775A2">
            <w:pPr>
              <w:contextualSpacing/>
              <w:rPr>
                <w:rFonts w:asciiTheme="majorHAnsi" w:hAnsiTheme="majorHAnsi" w:cstheme="majorHAnsi"/>
                <w:i/>
                <w:u w:val="single"/>
              </w:rPr>
            </w:pPr>
            <w:r w:rsidRPr="00C775A2">
              <w:rPr>
                <w:rFonts w:asciiTheme="majorHAnsi" w:hAnsiTheme="majorHAnsi" w:cstheme="majorHAnsi"/>
                <w:b/>
              </w:rPr>
              <w:t>Teacher Evaluation Indicators</w:t>
            </w:r>
          </w:p>
        </w:tc>
        <w:tc>
          <w:tcPr>
            <w:tcW w:w="2070" w:type="dxa"/>
            <w:vAlign w:val="center"/>
          </w:tcPr>
          <w:p w:rsidR="008013E7" w:rsidRPr="00C775A2" w:rsidRDefault="008013E7" w:rsidP="00C775A2">
            <w:pPr>
              <w:jc w:val="center"/>
              <w:rPr>
                <w:rFonts w:asciiTheme="majorHAnsi" w:hAnsiTheme="majorHAnsi" w:cstheme="majorHAnsi"/>
                <w:b/>
              </w:rPr>
            </w:pPr>
            <w:r w:rsidRPr="00C775A2">
              <w:rPr>
                <w:rFonts w:asciiTheme="majorHAnsi" w:hAnsiTheme="majorHAnsi" w:cstheme="majorHAnsi"/>
                <w:b/>
              </w:rPr>
              <w:t>2012-2013</w:t>
            </w:r>
          </w:p>
        </w:tc>
        <w:tc>
          <w:tcPr>
            <w:tcW w:w="2070" w:type="dxa"/>
            <w:vAlign w:val="center"/>
          </w:tcPr>
          <w:p w:rsidR="008013E7" w:rsidRPr="00C775A2" w:rsidRDefault="008013E7" w:rsidP="00C775A2">
            <w:pPr>
              <w:jc w:val="center"/>
              <w:rPr>
                <w:rFonts w:asciiTheme="majorHAnsi" w:hAnsiTheme="majorHAnsi" w:cstheme="majorHAnsi"/>
                <w:b/>
              </w:rPr>
            </w:pPr>
            <w:r w:rsidRPr="00C775A2">
              <w:rPr>
                <w:rFonts w:asciiTheme="majorHAnsi" w:hAnsiTheme="majorHAnsi" w:cstheme="majorHAnsi"/>
                <w:b/>
              </w:rPr>
              <w:t>2013-2014</w:t>
            </w:r>
          </w:p>
        </w:tc>
        <w:tc>
          <w:tcPr>
            <w:tcW w:w="1980" w:type="dxa"/>
            <w:vAlign w:val="center"/>
          </w:tcPr>
          <w:p w:rsidR="008013E7" w:rsidRPr="00C775A2" w:rsidRDefault="008013E7" w:rsidP="00C775A2">
            <w:pPr>
              <w:jc w:val="center"/>
              <w:rPr>
                <w:rFonts w:asciiTheme="majorHAnsi" w:hAnsiTheme="majorHAnsi" w:cstheme="majorHAnsi"/>
                <w:b/>
              </w:rPr>
            </w:pPr>
            <w:r w:rsidRPr="00C775A2">
              <w:rPr>
                <w:rFonts w:asciiTheme="majorHAnsi" w:hAnsiTheme="majorHAnsi" w:cstheme="majorHAnsi"/>
                <w:b/>
              </w:rPr>
              <w:t>2014-2015</w:t>
            </w:r>
          </w:p>
        </w:tc>
      </w:tr>
      <w:tr w:rsidR="008013E7" w:rsidTr="008013E7">
        <w:trPr>
          <w:trHeight w:val="432"/>
        </w:trPr>
        <w:tc>
          <w:tcPr>
            <w:tcW w:w="8028" w:type="dxa"/>
            <w:shd w:val="clear" w:color="auto" w:fill="EAF1DD" w:themeFill="accent3" w:themeFillTint="33"/>
          </w:tcPr>
          <w:p w:rsidR="008013E7" w:rsidRPr="00C775A2" w:rsidRDefault="008013E7" w:rsidP="00C775A2">
            <w:pPr>
              <w:rPr>
                <w:rFonts w:asciiTheme="majorHAnsi" w:hAnsiTheme="majorHAnsi" w:cstheme="majorHAnsi"/>
              </w:rPr>
            </w:pPr>
            <w:r w:rsidRPr="00C775A2">
              <w:rPr>
                <w:rFonts w:asciiTheme="majorHAnsi" w:hAnsiTheme="majorHAnsi" w:cstheme="majorHAnsi"/>
              </w:rPr>
              <w:t>Instructional Planning</w:t>
            </w:r>
          </w:p>
        </w:tc>
        <w:tc>
          <w:tcPr>
            <w:tcW w:w="2070" w:type="dxa"/>
            <w:shd w:val="clear" w:color="auto" w:fill="EAF1DD" w:themeFill="accent3" w:themeFillTint="33"/>
          </w:tcPr>
          <w:p w:rsidR="008013E7" w:rsidRPr="00C775A2" w:rsidRDefault="008013E7" w:rsidP="00C775A2">
            <w:pPr>
              <w:contextualSpacing/>
              <w:rPr>
                <w:rFonts w:asciiTheme="majorHAnsi" w:hAnsiTheme="majorHAnsi" w:cstheme="majorHAnsi"/>
                <w:i/>
                <w:u w:val="single"/>
              </w:rPr>
            </w:pPr>
          </w:p>
        </w:tc>
        <w:tc>
          <w:tcPr>
            <w:tcW w:w="2070" w:type="dxa"/>
            <w:shd w:val="clear" w:color="auto" w:fill="EAF1DD" w:themeFill="accent3" w:themeFillTint="33"/>
          </w:tcPr>
          <w:p w:rsidR="008013E7" w:rsidRPr="00C775A2" w:rsidRDefault="008013E7" w:rsidP="00C775A2">
            <w:pPr>
              <w:contextualSpacing/>
              <w:rPr>
                <w:rFonts w:asciiTheme="majorHAnsi" w:hAnsiTheme="majorHAnsi" w:cstheme="majorHAnsi"/>
                <w:i/>
                <w:u w:val="single"/>
              </w:rPr>
            </w:pPr>
          </w:p>
        </w:tc>
        <w:tc>
          <w:tcPr>
            <w:tcW w:w="1980" w:type="dxa"/>
            <w:shd w:val="clear" w:color="auto" w:fill="EAF1DD" w:themeFill="accent3" w:themeFillTint="33"/>
          </w:tcPr>
          <w:p w:rsidR="008013E7" w:rsidRPr="00C775A2" w:rsidRDefault="008013E7" w:rsidP="00C775A2">
            <w:pPr>
              <w:contextualSpacing/>
              <w:rPr>
                <w:rFonts w:asciiTheme="majorHAnsi" w:hAnsiTheme="majorHAnsi" w:cstheme="majorHAnsi"/>
                <w:i/>
                <w:u w:val="single"/>
              </w:rPr>
            </w:pPr>
          </w:p>
        </w:tc>
      </w:tr>
      <w:tr w:rsidR="008013E7" w:rsidTr="008013E7">
        <w:trPr>
          <w:trHeight w:val="432"/>
        </w:trPr>
        <w:tc>
          <w:tcPr>
            <w:tcW w:w="8028" w:type="dxa"/>
            <w:vAlign w:val="center"/>
          </w:tcPr>
          <w:p w:rsidR="008013E7" w:rsidRPr="00C775A2" w:rsidRDefault="008013E7" w:rsidP="00C775A2">
            <w:pPr>
              <w:ind w:left="720"/>
              <w:rPr>
                <w:rFonts w:asciiTheme="majorHAnsi" w:hAnsiTheme="majorHAnsi" w:cstheme="majorHAnsi"/>
              </w:rPr>
            </w:pPr>
            <w:r w:rsidRPr="00C775A2">
              <w:rPr>
                <w:rFonts w:asciiTheme="majorHAnsi" w:hAnsiTheme="majorHAnsi" w:cstheme="majorHAnsi"/>
              </w:rPr>
              <w:t>Focus for Learning</w:t>
            </w:r>
          </w:p>
        </w:tc>
        <w:tc>
          <w:tcPr>
            <w:tcW w:w="2070" w:type="dxa"/>
          </w:tcPr>
          <w:p w:rsidR="008013E7" w:rsidRPr="00C775A2" w:rsidRDefault="008013E7" w:rsidP="00C775A2">
            <w:pPr>
              <w:contextualSpacing/>
              <w:rPr>
                <w:rFonts w:asciiTheme="majorHAnsi" w:hAnsiTheme="majorHAnsi" w:cstheme="majorHAnsi"/>
                <w:i/>
                <w:u w:val="single"/>
              </w:rPr>
            </w:pPr>
          </w:p>
        </w:tc>
        <w:tc>
          <w:tcPr>
            <w:tcW w:w="2070" w:type="dxa"/>
          </w:tcPr>
          <w:p w:rsidR="008013E7" w:rsidRPr="00C775A2" w:rsidRDefault="008013E7" w:rsidP="00C775A2">
            <w:pPr>
              <w:contextualSpacing/>
              <w:rPr>
                <w:rFonts w:asciiTheme="majorHAnsi" w:hAnsiTheme="majorHAnsi" w:cstheme="majorHAnsi"/>
                <w:i/>
                <w:u w:val="single"/>
              </w:rPr>
            </w:pPr>
          </w:p>
        </w:tc>
        <w:tc>
          <w:tcPr>
            <w:tcW w:w="1980" w:type="dxa"/>
          </w:tcPr>
          <w:p w:rsidR="008013E7" w:rsidRPr="00C775A2" w:rsidRDefault="008013E7" w:rsidP="00C775A2">
            <w:pPr>
              <w:contextualSpacing/>
              <w:rPr>
                <w:rFonts w:asciiTheme="majorHAnsi" w:hAnsiTheme="majorHAnsi" w:cstheme="majorHAnsi"/>
                <w:i/>
                <w:u w:val="single"/>
              </w:rPr>
            </w:pPr>
          </w:p>
        </w:tc>
      </w:tr>
      <w:tr w:rsidR="008013E7" w:rsidTr="008013E7">
        <w:trPr>
          <w:trHeight w:val="432"/>
        </w:trPr>
        <w:tc>
          <w:tcPr>
            <w:tcW w:w="8028" w:type="dxa"/>
            <w:vAlign w:val="center"/>
          </w:tcPr>
          <w:p w:rsidR="008013E7" w:rsidRPr="00C775A2" w:rsidRDefault="008013E7" w:rsidP="00C775A2">
            <w:pPr>
              <w:ind w:left="720"/>
              <w:rPr>
                <w:rFonts w:asciiTheme="majorHAnsi" w:hAnsiTheme="majorHAnsi" w:cstheme="majorHAnsi"/>
              </w:rPr>
            </w:pPr>
            <w:r w:rsidRPr="00C775A2">
              <w:rPr>
                <w:rFonts w:asciiTheme="majorHAnsi" w:hAnsiTheme="majorHAnsi" w:cstheme="majorHAnsi"/>
              </w:rPr>
              <w:t>Assessment Data</w:t>
            </w:r>
          </w:p>
        </w:tc>
        <w:tc>
          <w:tcPr>
            <w:tcW w:w="2070" w:type="dxa"/>
          </w:tcPr>
          <w:p w:rsidR="008013E7" w:rsidRPr="00C775A2" w:rsidRDefault="008013E7" w:rsidP="00C775A2">
            <w:pPr>
              <w:contextualSpacing/>
              <w:rPr>
                <w:rFonts w:asciiTheme="majorHAnsi" w:hAnsiTheme="majorHAnsi" w:cstheme="majorHAnsi"/>
                <w:i/>
                <w:u w:val="single"/>
              </w:rPr>
            </w:pPr>
          </w:p>
        </w:tc>
        <w:tc>
          <w:tcPr>
            <w:tcW w:w="2070" w:type="dxa"/>
          </w:tcPr>
          <w:p w:rsidR="008013E7" w:rsidRPr="00C775A2" w:rsidRDefault="008013E7" w:rsidP="00C775A2">
            <w:pPr>
              <w:contextualSpacing/>
              <w:rPr>
                <w:rFonts w:asciiTheme="majorHAnsi" w:hAnsiTheme="majorHAnsi" w:cstheme="majorHAnsi"/>
                <w:i/>
                <w:u w:val="single"/>
              </w:rPr>
            </w:pPr>
          </w:p>
        </w:tc>
        <w:tc>
          <w:tcPr>
            <w:tcW w:w="1980" w:type="dxa"/>
          </w:tcPr>
          <w:p w:rsidR="008013E7" w:rsidRPr="00C775A2" w:rsidRDefault="008013E7" w:rsidP="00C775A2">
            <w:pPr>
              <w:contextualSpacing/>
              <w:rPr>
                <w:rFonts w:asciiTheme="majorHAnsi" w:hAnsiTheme="majorHAnsi" w:cstheme="majorHAnsi"/>
                <w:i/>
                <w:u w:val="single"/>
              </w:rPr>
            </w:pPr>
          </w:p>
        </w:tc>
      </w:tr>
      <w:tr w:rsidR="008013E7" w:rsidTr="008013E7">
        <w:trPr>
          <w:trHeight w:val="432"/>
        </w:trPr>
        <w:tc>
          <w:tcPr>
            <w:tcW w:w="8028" w:type="dxa"/>
            <w:vAlign w:val="center"/>
          </w:tcPr>
          <w:p w:rsidR="008013E7" w:rsidRPr="00C775A2" w:rsidRDefault="008013E7" w:rsidP="00C775A2">
            <w:pPr>
              <w:ind w:left="720"/>
              <w:rPr>
                <w:rFonts w:asciiTheme="majorHAnsi" w:hAnsiTheme="majorHAnsi" w:cstheme="majorHAnsi"/>
              </w:rPr>
            </w:pPr>
            <w:r w:rsidRPr="00C775A2">
              <w:rPr>
                <w:rFonts w:asciiTheme="majorHAnsi" w:hAnsiTheme="majorHAnsi" w:cstheme="majorHAnsi"/>
              </w:rPr>
              <w:t>Prior Content Knowledge/Sequence/Connections</w:t>
            </w:r>
          </w:p>
        </w:tc>
        <w:tc>
          <w:tcPr>
            <w:tcW w:w="2070" w:type="dxa"/>
          </w:tcPr>
          <w:p w:rsidR="008013E7" w:rsidRPr="00C775A2" w:rsidRDefault="008013E7" w:rsidP="00C775A2">
            <w:pPr>
              <w:contextualSpacing/>
              <w:rPr>
                <w:rFonts w:asciiTheme="majorHAnsi" w:hAnsiTheme="majorHAnsi" w:cstheme="majorHAnsi"/>
                <w:i/>
                <w:u w:val="single"/>
              </w:rPr>
            </w:pPr>
          </w:p>
        </w:tc>
        <w:tc>
          <w:tcPr>
            <w:tcW w:w="2070" w:type="dxa"/>
          </w:tcPr>
          <w:p w:rsidR="008013E7" w:rsidRPr="00C775A2" w:rsidRDefault="008013E7" w:rsidP="00C775A2">
            <w:pPr>
              <w:contextualSpacing/>
              <w:rPr>
                <w:rFonts w:asciiTheme="majorHAnsi" w:hAnsiTheme="majorHAnsi" w:cstheme="majorHAnsi"/>
                <w:i/>
                <w:u w:val="single"/>
              </w:rPr>
            </w:pPr>
          </w:p>
        </w:tc>
        <w:tc>
          <w:tcPr>
            <w:tcW w:w="1980" w:type="dxa"/>
          </w:tcPr>
          <w:p w:rsidR="008013E7" w:rsidRPr="00C775A2" w:rsidRDefault="008013E7" w:rsidP="00C775A2">
            <w:pPr>
              <w:contextualSpacing/>
              <w:rPr>
                <w:rFonts w:asciiTheme="majorHAnsi" w:hAnsiTheme="majorHAnsi" w:cstheme="majorHAnsi"/>
                <w:i/>
                <w:u w:val="single"/>
              </w:rPr>
            </w:pPr>
          </w:p>
        </w:tc>
      </w:tr>
      <w:tr w:rsidR="008013E7" w:rsidTr="008013E7">
        <w:trPr>
          <w:trHeight w:val="432"/>
        </w:trPr>
        <w:tc>
          <w:tcPr>
            <w:tcW w:w="8028" w:type="dxa"/>
            <w:vAlign w:val="center"/>
          </w:tcPr>
          <w:p w:rsidR="008013E7" w:rsidRPr="00C775A2" w:rsidRDefault="008013E7" w:rsidP="00C775A2">
            <w:pPr>
              <w:ind w:left="720"/>
              <w:rPr>
                <w:rFonts w:asciiTheme="majorHAnsi" w:hAnsiTheme="majorHAnsi" w:cstheme="majorHAnsi"/>
              </w:rPr>
            </w:pPr>
            <w:r w:rsidRPr="00C775A2">
              <w:rPr>
                <w:rFonts w:asciiTheme="majorHAnsi" w:hAnsiTheme="majorHAnsi" w:cstheme="majorHAnsi"/>
              </w:rPr>
              <w:t>Knowledge of Students</w:t>
            </w:r>
          </w:p>
        </w:tc>
        <w:tc>
          <w:tcPr>
            <w:tcW w:w="2070" w:type="dxa"/>
          </w:tcPr>
          <w:p w:rsidR="008013E7" w:rsidRPr="00C775A2" w:rsidRDefault="008013E7" w:rsidP="00C775A2">
            <w:pPr>
              <w:contextualSpacing/>
              <w:rPr>
                <w:rFonts w:asciiTheme="majorHAnsi" w:hAnsiTheme="majorHAnsi" w:cstheme="majorHAnsi"/>
                <w:i/>
                <w:u w:val="single"/>
              </w:rPr>
            </w:pPr>
          </w:p>
        </w:tc>
        <w:tc>
          <w:tcPr>
            <w:tcW w:w="2070" w:type="dxa"/>
          </w:tcPr>
          <w:p w:rsidR="008013E7" w:rsidRPr="00C775A2" w:rsidRDefault="008013E7" w:rsidP="00C775A2">
            <w:pPr>
              <w:contextualSpacing/>
              <w:rPr>
                <w:rFonts w:asciiTheme="majorHAnsi" w:hAnsiTheme="majorHAnsi" w:cstheme="majorHAnsi"/>
                <w:i/>
                <w:u w:val="single"/>
              </w:rPr>
            </w:pPr>
          </w:p>
        </w:tc>
        <w:tc>
          <w:tcPr>
            <w:tcW w:w="1980" w:type="dxa"/>
          </w:tcPr>
          <w:p w:rsidR="008013E7" w:rsidRPr="00C775A2" w:rsidRDefault="008013E7" w:rsidP="00C775A2">
            <w:pPr>
              <w:contextualSpacing/>
              <w:rPr>
                <w:rFonts w:asciiTheme="majorHAnsi" w:hAnsiTheme="majorHAnsi" w:cstheme="majorHAnsi"/>
                <w:i/>
                <w:u w:val="single"/>
              </w:rPr>
            </w:pPr>
          </w:p>
        </w:tc>
      </w:tr>
      <w:tr w:rsidR="008013E7" w:rsidTr="008013E7">
        <w:trPr>
          <w:trHeight w:val="432"/>
        </w:trPr>
        <w:tc>
          <w:tcPr>
            <w:tcW w:w="8028" w:type="dxa"/>
            <w:shd w:val="clear" w:color="auto" w:fill="EAF1DD" w:themeFill="accent3" w:themeFillTint="33"/>
          </w:tcPr>
          <w:p w:rsidR="008013E7" w:rsidRPr="00C775A2" w:rsidRDefault="008013E7" w:rsidP="00C775A2">
            <w:pPr>
              <w:rPr>
                <w:rFonts w:asciiTheme="majorHAnsi" w:hAnsiTheme="majorHAnsi" w:cstheme="majorHAnsi"/>
              </w:rPr>
            </w:pPr>
            <w:r w:rsidRPr="00C775A2">
              <w:rPr>
                <w:rFonts w:asciiTheme="majorHAnsi" w:hAnsiTheme="majorHAnsi" w:cstheme="majorHAnsi"/>
              </w:rPr>
              <w:t>Instruction &amp; Assessment</w:t>
            </w:r>
          </w:p>
        </w:tc>
        <w:tc>
          <w:tcPr>
            <w:tcW w:w="2070" w:type="dxa"/>
            <w:shd w:val="clear" w:color="auto" w:fill="EAF1DD" w:themeFill="accent3" w:themeFillTint="33"/>
          </w:tcPr>
          <w:p w:rsidR="008013E7" w:rsidRPr="00C775A2" w:rsidRDefault="008013E7" w:rsidP="00C775A2">
            <w:pPr>
              <w:contextualSpacing/>
              <w:rPr>
                <w:rFonts w:asciiTheme="majorHAnsi" w:hAnsiTheme="majorHAnsi" w:cstheme="majorHAnsi"/>
                <w:i/>
                <w:u w:val="single"/>
              </w:rPr>
            </w:pPr>
          </w:p>
        </w:tc>
        <w:tc>
          <w:tcPr>
            <w:tcW w:w="2070" w:type="dxa"/>
            <w:shd w:val="clear" w:color="auto" w:fill="EAF1DD" w:themeFill="accent3" w:themeFillTint="33"/>
          </w:tcPr>
          <w:p w:rsidR="008013E7" w:rsidRPr="00C775A2" w:rsidRDefault="008013E7" w:rsidP="00C775A2">
            <w:pPr>
              <w:contextualSpacing/>
              <w:rPr>
                <w:rFonts w:asciiTheme="majorHAnsi" w:hAnsiTheme="majorHAnsi" w:cstheme="majorHAnsi"/>
                <w:i/>
                <w:u w:val="single"/>
              </w:rPr>
            </w:pPr>
          </w:p>
        </w:tc>
        <w:tc>
          <w:tcPr>
            <w:tcW w:w="1980" w:type="dxa"/>
            <w:shd w:val="clear" w:color="auto" w:fill="EAF1DD" w:themeFill="accent3" w:themeFillTint="33"/>
          </w:tcPr>
          <w:p w:rsidR="008013E7" w:rsidRPr="00C775A2" w:rsidRDefault="008013E7" w:rsidP="00C775A2">
            <w:pPr>
              <w:contextualSpacing/>
              <w:rPr>
                <w:rFonts w:asciiTheme="majorHAnsi" w:hAnsiTheme="majorHAnsi" w:cstheme="majorHAnsi"/>
                <w:i/>
                <w:u w:val="single"/>
              </w:rPr>
            </w:pPr>
          </w:p>
        </w:tc>
      </w:tr>
      <w:tr w:rsidR="008013E7" w:rsidTr="008013E7">
        <w:trPr>
          <w:trHeight w:val="432"/>
        </w:trPr>
        <w:tc>
          <w:tcPr>
            <w:tcW w:w="8028" w:type="dxa"/>
            <w:vAlign w:val="center"/>
          </w:tcPr>
          <w:p w:rsidR="008013E7" w:rsidRPr="00C775A2" w:rsidRDefault="008013E7" w:rsidP="00C775A2">
            <w:pPr>
              <w:ind w:left="720"/>
              <w:rPr>
                <w:rFonts w:asciiTheme="majorHAnsi" w:hAnsiTheme="majorHAnsi" w:cstheme="majorHAnsi"/>
              </w:rPr>
            </w:pPr>
            <w:r w:rsidRPr="00C775A2">
              <w:rPr>
                <w:rFonts w:asciiTheme="majorHAnsi" w:hAnsiTheme="majorHAnsi" w:cstheme="majorHAnsi"/>
              </w:rPr>
              <w:t>Lesson Delivery</w:t>
            </w:r>
          </w:p>
        </w:tc>
        <w:tc>
          <w:tcPr>
            <w:tcW w:w="2070" w:type="dxa"/>
          </w:tcPr>
          <w:p w:rsidR="008013E7" w:rsidRPr="00C775A2" w:rsidRDefault="008013E7" w:rsidP="00C775A2">
            <w:pPr>
              <w:contextualSpacing/>
              <w:rPr>
                <w:rFonts w:asciiTheme="majorHAnsi" w:hAnsiTheme="majorHAnsi" w:cstheme="majorHAnsi"/>
                <w:i/>
                <w:u w:val="single"/>
              </w:rPr>
            </w:pPr>
          </w:p>
        </w:tc>
        <w:tc>
          <w:tcPr>
            <w:tcW w:w="2070" w:type="dxa"/>
          </w:tcPr>
          <w:p w:rsidR="008013E7" w:rsidRPr="00C775A2" w:rsidRDefault="008013E7" w:rsidP="00C775A2">
            <w:pPr>
              <w:contextualSpacing/>
              <w:rPr>
                <w:rFonts w:asciiTheme="majorHAnsi" w:hAnsiTheme="majorHAnsi" w:cstheme="majorHAnsi"/>
                <w:i/>
                <w:u w:val="single"/>
              </w:rPr>
            </w:pPr>
          </w:p>
        </w:tc>
        <w:tc>
          <w:tcPr>
            <w:tcW w:w="1980" w:type="dxa"/>
          </w:tcPr>
          <w:p w:rsidR="008013E7" w:rsidRPr="00C775A2" w:rsidRDefault="008013E7" w:rsidP="00C775A2">
            <w:pPr>
              <w:contextualSpacing/>
              <w:rPr>
                <w:rFonts w:asciiTheme="majorHAnsi" w:hAnsiTheme="majorHAnsi" w:cstheme="majorHAnsi"/>
                <w:i/>
                <w:u w:val="single"/>
              </w:rPr>
            </w:pPr>
          </w:p>
        </w:tc>
      </w:tr>
      <w:tr w:rsidR="008013E7" w:rsidTr="008013E7">
        <w:trPr>
          <w:trHeight w:val="432"/>
        </w:trPr>
        <w:tc>
          <w:tcPr>
            <w:tcW w:w="8028" w:type="dxa"/>
            <w:vAlign w:val="center"/>
          </w:tcPr>
          <w:p w:rsidR="008013E7" w:rsidRPr="00C775A2" w:rsidRDefault="008013E7" w:rsidP="00C775A2">
            <w:pPr>
              <w:ind w:left="720"/>
              <w:rPr>
                <w:rFonts w:asciiTheme="majorHAnsi" w:hAnsiTheme="majorHAnsi" w:cstheme="majorHAnsi"/>
              </w:rPr>
            </w:pPr>
            <w:r w:rsidRPr="00C775A2">
              <w:rPr>
                <w:rFonts w:asciiTheme="majorHAnsi" w:hAnsiTheme="majorHAnsi" w:cstheme="majorHAnsi"/>
              </w:rPr>
              <w:t>Differentiation</w:t>
            </w:r>
          </w:p>
        </w:tc>
        <w:tc>
          <w:tcPr>
            <w:tcW w:w="2070" w:type="dxa"/>
          </w:tcPr>
          <w:p w:rsidR="008013E7" w:rsidRPr="00C775A2" w:rsidRDefault="008013E7" w:rsidP="00C775A2">
            <w:pPr>
              <w:contextualSpacing/>
              <w:rPr>
                <w:rFonts w:asciiTheme="majorHAnsi" w:hAnsiTheme="majorHAnsi" w:cstheme="majorHAnsi"/>
                <w:i/>
                <w:u w:val="single"/>
              </w:rPr>
            </w:pPr>
          </w:p>
        </w:tc>
        <w:tc>
          <w:tcPr>
            <w:tcW w:w="2070" w:type="dxa"/>
          </w:tcPr>
          <w:p w:rsidR="008013E7" w:rsidRPr="00C775A2" w:rsidRDefault="008013E7" w:rsidP="00C775A2">
            <w:pPr>
              <w:contextualSpacing/>
              <w:rPr>
                <w:rFonts w:asciiTheme="majorHAnsi" w:hAnsiTheme="majorHAnsi" w:cstheme="majorHAnsi"/>
                <w:i/>
                <w:u w:val="single"/>
              </w:rPr>
            </w:pPr>
          </w:p>
        </w:tc>
        <w:tc>
          <w:tcPr>
            <w:tcW w:w="1980" w:type="dxa"/>
          </w:tcPr>
          <w:p w:rsidR="008013E7" w:rsidRPr="00C775A2" w:rsidRDefault="008013E7" w:rsidP="00C775A2">
            <w:pPr>
              <w:contextualSpacing/>
              <w:rPr>
                <w:rFonts w:asciiTheme="majorHAnsi" w:hAnsiTheme="majorHAnsi" w:cstheme="majorHAnsi"/>
                <w:i/>
                <w:u w:val="single"/>
              </w:rPr>
            </w:pPr>
          </w:p>
        </w:tc>
      </w:tr>
      <w:tr w:rsidR="008013E7" w:rsidTr="008013E7">
        <w:trPr>
          <w:trHeight w:val="432"/>
        </w:trPr>
        <w:tc>
          <w:tcPr>
            <w:tcW w:w="8028" w:type="dxa"/>
            <w:vAlign w:val="center"/>
          </w:tcPr>
          <w:p w:rsidR="008013E7" w:rsidRPr="00C775A2" w:rsidRDefault="008013E7" w:rsidP="00C775A2">
            <w:pPr>
              <w:ind w:left="720"/>
              <w:rPr>
                <w:rFonts w:asciiTheme="majorHAnsi" w:hAnsiTheme="majorHAnsi" w:cstheme="majorHAnsi"/>
              </w:rPr>
            </w:pPr>
            <w:r w:rsidRPr="00C775A2">
              <w:rPr>
                <w:rFonts w:asciiTheme="majorHAnsi" w:hAnsiTheme="majorHAnsi" w:cstheme="majorHAnsi"/>
              </w:rPr>
              <w:t>Resources</w:t>
            </w:r>
          </w:p>
        </w:tc>
        <w:tc>
          <w:tcPr>
            <w:tcW w:w="2070" w:type="dxa"/>
          </w:tcPr>
          <w:p w:rsidR="008013E7" w:rsidRPr="00C775A2" w:rsidRDefault="008013E7" w:rsidP="00C775A2">
            <w:pPr>
              <w:contextualSpacing/>
              <w:rPr>
                <w:rFonts w:asciiTheme="majorHAnsi" w:hAnsiTheme="majorHAnsi" w:cstheme="majorHAnsi"/>
                <w:i/>
                <w:u w:val="single"/>
              </w:rPr>
            </w:pPr>
          </w:p>
        </w:tc>
        <w:tc>
          <w:tcPr>
            <w:tcW w:w="2070" w:type="dxa"/>
          </w:tcPr>
          <w:p w:rsidR="008013E7" w:rsidRPr="00C775A2" w:rsidRDefault="008013E7" w:rsidP="00C775A2">
            <w:pPr>
              <w:contextualSpacing/>
              <w:rPr>
                <w:rFonts w:asciiTheme="majorHAnsi" w:hAnsiTheme="majorHAnsi" w:cstheme="majorHAnsi"/>
                <w:i/>
                <w:u w:val="single"/>
              </w:rPr>
            </w:pPr>
          </w:p>
        </w:tc>
        <w:tc>
          <w:tcPr>
            <w:tcW w:w="1980" w:type="dxa"/>
          </w:tcPr>
          <w:p w:rsidR="008013E7" w:rsidRPr="00C775A2" w:rsidRDefault="008013E7" w:rsidP="00C775A2">
            <w:pPr>
              <w:contextualSpacing/>
              <w:rPr>
                <w:rFonts w:asciiTheme="majorHAnsi" w:hAnsiTheme="majorHAnsi" w:cstheme="majorHAnsi"/>
                <w:i/>
                <w:u w:val="single"/>
              </w:rPr>
            </w:pPr>
          </w:p>
        </w:tc>
      </w:tr>
      <w:tr w:rsidR="008013E7" w:rsidTr="008013E7">
        <w:trPr>
          <w:trHeight w:val="432"/>
        </w:trPr>
        <w:tc>
          <w:tcPr>
            <w:tcW w:w="8028" w:type="dxa"/>
            <w:vAlign w:val="center"/>
          </w:tcPr>
          <w:p w:rsidR="008013E7" w:rsidRPr="00C775A2" w:rsidRDefault="008013E7" w:rsidP="00C775A2">
            <w:pPr>
              <w:ind w:left="720"/>
              <w:rPr>
                <w:rFonts w:asciiTheme="majorHAnsi" w:hAnsiTheme="majorHAnsi" w:cstheme="majorHAnsi"/>
              </w:rPr>
            </w:pPr>
            <w:r w:rsidRPr="00C775A2">
              <w:rPr>
                <w:rFonts w:asciiTheme="majorHAnsi" w:hAnsiTheme="majorHAnsi" w:cstheme="majorHAnsi"/>
              </w:rPr>
              <w:t>Classroom Environment</w:t>
            </w:r>
          </w:p>
        </w:tc>
        <w:tc>
          <w:tcPr>
            <w:tcW w:w="2070" w:type="dxa"/>
          </w:tcPr>
          <w:p w:rsidR="008013E7" w:rsidRPr="00C775A2" w:rsidRDefault="008013E7" w:rsidP="00C775A2">
            <w:pPr>
              <w:contextualSpacing/>
              <w:rPr>
                <w:rFonts w:asciiTheme="majorHAnsi" w:hAnsiTheme="majorHAnsi" w:cstheme="majorHAnsi"/>
                <w:i/>
                <w:u w:val="single"/>
              </w:rPr>
            </w:pPr>
          </w:p>
        </w:tc>
        <w:tc>
          <w:tcPr>
            <w:tcW w:w="2070" w:type="dxa"/>
          </w:tcPr>
          <w:p w:rsidR="008013E7" w:rsidRPr="00C775A2" w:rsidRDefault="008013E7" w:rsidP="00C775A2">
            <w:pPr>
              <w:contextualSpacing/>
              <w:rPr>
                <w:rFonts w:asciiTheme="majorHAnsi" w:hAnsiTheme="majorHAnsi" w:cstheme="majorHAnsi"/>
                <w:i/>
                <w:u w:val="single"/>
              </w:rPr>
            </w:pPr>
          </w:p>
        </w:tc>
        <w:tc>
          <w:tcPr>
            <w:tcW w:w="1980" w:type="dxa"/>
          </w:tcPr>
          <w:p w:rsidR="008013E7" w:rsidRPr="00C775A2" w:rsidRDefault="008013E7" w:rsidP="00C775A2">
            <w:pPr>
              <w:contextualSpacing/>
              <w:rPr>
                <w:rFonts w:asciiTheme="majorHAnsi" w:hAnsiTheme="majorHAnsi" w:cstheme="majorHAnsi"/>
                <w:i/>
                <w:u w:val="single"/>
              </w:rPr>
            </w:pPr>
          </w:p>
        </w:tc>
      </w:tr>
      <w:tr w:rsidR="008013E7" w:rsidTr="008013E7">
        <w:trPr>
          <w:trHeight w:val="432"/>
        </w:trPr>
        <w:tc>
          <w:tcPr>
            <w:tcW w:w="8028" w:type="dxa"/>
            <w:vAlign w:val="center"/>
          </w:tcPr>
          <w:p w:rsidR="008013E7" w:rsidRPr="00C775A2" w:rsidRDefault="008013E7" w:rsidP="00C775A2">
            <w:pPr>
              <w:ind w:left="720"/>
              <w:rPr>
                <w:rFonts w:asciiTheme="majorHAnsi" w:hAnsiTheme="majorHAnsi" w:cstheme="majorHAnsi"/>
              </w:rPr>
            </w:pPr>
            <w:r w:rsidRPr="00C775A2">
              <w:rPr>
                <w:rFonts w:asciiTheme="majorHAnsi" w:hAnsiTheme="majorHAnsi" w:cstheme="majorHAnsi"/>
              </w:rPr>
              <w:t>Assessment of Student Learning</w:t>
            </w:r>
          </w:p>
        </w:tc>
        <w:tc>
          <w:tcPr>
            <w:tcW w:w="2070" w:type="dxa"/>
          </w:tcPr>
          <w:p w:rsidR="008013E7" w:rsidRPr="00C775A2" w:rsidRDefault="008013E7" w:rsidP="00C775A2">
            <w:pPr>
              <w:contextualSpacing/>
              <w:rPr>
                <w:rFonts w:asciiTheme="majorHAnsi" w:hAnsiTheme="majorHAnsi" w:cstheme="majorHAnsi"/>
                <w:i/>
                <w:u w:val="single"/>
              </w:rPr>
            </w:pPr>
          </w:p>
        </w:tc>
        <w:tc>
          <w:tcPr>
            <w:tcW w:w="2070" w:type="dxa"/>
          </w:tcPr>
          <w:p w:rsidR="008013E7" w:rsidRPr="00C775A2" w:rsidRDefault="008013E7" w:rsidP="00C775A2">
            <w:pPr>
              <w:contextualSpacing/>
              <w:rPr>
                <w:rFonts w:asciiTheme="majorHAnsi" w:hAnsiTheme="majorHAnsi" w:cstheme="majorHAnsi"/>
                <w:i/>
                <w:u w:val="single"/>
              </w:rPr>
            </w:pPr>
          </w:p>
        </w:tc>
        <w:tc>
          <w:tcPr>
            <w:tcW w:w="1980" w:type="dxa"/>
          </w:tcPr>
          <w:p w:rsidR="008013E7" w:rsidRPr="00C775A2" w:rsidRDefault="008013E7" w:rsidP="00C775A2">
            <w:pPr>
              <w:contextualSpacing/>
              <w:rPr>
                <w:rFonts w:asciiTheme="majorHAnsi" w:hAnsiTheme="majorHAnsi" w:cstheme="majorHAnsi"/>
                <w:i/>
                <w:u w:val="single"/>
              </w:rPr>
            </w:pPr>
          </w:p>
        </w:tc>
      </w:tr>
      <w:tr w:rsidR="008013E7" w:rsidTr="008013E7">
        <w:trPr>
          <w:trHeight w:val="432"/>
        </w:trPr>
        <w:tc>
          <w:tcPr>
            <w:tcW w:w="8028" w:type="dxa"/>
            <w:shd w:val="clear" w:color="auto" w:fill="EAF1DD" w:themeFill="accent3" w:themeFillTint="33"/>
          </w:tcPr>
          <w:p w:rsidR="008013E7" w:rsidRPr="00C775A2" w:rsidRDefault="008013E7" w:rsidP="00C775A2">
            <w:pPr>
              <w:rPr>
                <w:rFonts w:asciiTheme="majorHAnsi" w:hAnsiTheme="majorHAnsi" w:cstheme="majorHAnsi"/>
              </w:rPr>
            </w:pPr>
            <w:r w:rsidRPr="00C775A2">
              <w:rPr>
                <w:rFonts w:asciiTheme="majorHAnsi" w:hAnsiTheme="majorHAnsi" w:cstheme="majorHAnsi"/>
              </w:rPr>
              <w:t>Professionalism</w:t>
            </w:r>
          </w:p>
        </w:tc>
        <w:tc>
          <w:tcPr>
            <w:tcW w:w="2070" w:type="dxa"/>
            <w:shd w:val="clear" w:color="auto" w:fill="EAF1DD" w:themeFill="accent3" w:themeFillTint="33"/>
          </w:tcPr>
          <w:p w:rsidR="008013E7" w:rsidRPr="00C775A2" w:rsidRDefault="008013E7" w:rsidP="00C775A2">
            <w:pPr>
              <w:contextualSpacing/>
              <w:rPr>
                <w:rFonts w:asciiTheme="majorHAnsi" w:hAnsiTheme="majorHAnsi" w:cstheme="majorHAnsi"/>
                <w:i/>
                <w:u w:val="single"/>
              </w:rPr>
            </w:pPr>
          </w:p>
        </w:tc>
        <w:tc>
          <w:tcPr>
            <w:tcW w:w="2070" w:type="dxa"/>
            <w:shd w:val="clear" w:color="auto" w:fill="EAF1DD" w:themeFill="accent3" w:themeFillTint="33"/>
          </w:tcPr>
          <w:p w:rsidR="008013E7" w:rsidRPr="00C775A2" w:rsidRDefault="008013E7" w:rsidP="00C775A2">
            <w:pPr>
              <w:contextualSpacing/>
              <w:rPr>
                <w:rFonts w:asciiTheme="majorHAnsi" w:hAnsiTheme="majorHAnsi" w:cstheme="majorHAnsi"/>
                <w:i/>
                <w:u w:val="single"/>
              </w:rPr>
            </w:pPr>
          </w:p>
        </w:tc>
        <w:tc>
          <w:tcPr>
            <w:tcW w:w="1980" w:type="dxa"/>
            <w:shd w:val="clear" w:color="auto" w:fill="EAF1DD" w:themeFill="accent3" w:themeFillTint="33"/>
          </w:tcPr>
          <w:p w:rsidR="008013E7" w:rsidRPr="00C775A2" w:rsidRDefault="008013E7" w:rsidP="00C775A2">
            <w:pPr>
              <w:contextualSpacing/>
              <w:rPr>
                <w:rFonts w:asciiTheme="majorHAnsi" w:hAnsiTheme="majorHAnsi" w:cstheme="majorHAnsi"/>
                <w:i/>
                <w:u w:val="single"/>
              </w:rPr>
            </w:pPr>
          </w:p>
        </w:tc>
      </w:tr>
      <w:tr w:rsidR="008013E7" w:rsidTr="008013E7">
        <w:trPr>
          <w:trHeight w:val="432"/>
        </w:trPr>
        <w:tc>
          <w:tcPr>
            <w:tcW w:w="8028" w:type="dxa"/>
            <w:vAlign w:val="center"/>
          </w:tcPr>
          <w:p w:rsidR="008013E7" w:rsidRPr="00C775A2" w:rsidRDefault="008013E7" w:rsidP="00C775A2">
            <w:pPr>
              <w:ind w:left="720"/>
              <w:rPr>
                <w:rFonts w:asciiTheme="majorHAnsi" w:hAnsiTheme="majorHAnsi" w:cstheme="majorHAnsi"/>
              </w:rPr>
            </w:pPr>
            <w:r w:rsidRPr="00C775A2">
              <w:rPr>
                <w:rFonts w:asciiTheme="majorHAnsi" w:hAnsiTheme="majorHAnsi" w:cstheme="majorHAnsi"/>
              </w:rPr>
              <w:t>Professional Responsibilities</w:t>
            </w:r>
          </w:p>
        </w:tc>
        <w:tc>
          <w:tcPr>
            <w:tcW w:w="2070" w:type="dxa"/>
          </w:tcPr>
          <w:p w:rsidR="008013E7" w:rsidRPr="00C775A2" w:rsidRDefault="008013E7" w:rsidP="00C775A2">
            <w:pPr>
              <w:contextualSpacing/>
              <w:rPr>
                <w:rFonts w:asciiTheme="majorHAnsi" w:hAnsiTheme="majorHAnsi" w:cstheme="majorHAnsi"/>
                <w:i/>
                <w:u w:val="single"/>
              </w:rPr>
            </w:pPr>
          </w:p>
        </w:tc>
        <w:tc>
          <w:tcPr>
            <w:tcW w:w="2070" w:type="dxa"/>
          </w:tcPr>
          <w:p w:rsidR="008013E7" w:rsidRPr="00C775A2" w:rsidRDefault="008013E7" w:rsidP="00C775A2">
            <w:pPr>
              <w:contextualSpacing/>
              <w:rPr>
                <w:rFonts w:asciiTheme="majorHAnsi" w:hAnsiTheme="majorHAnsi" w:cstheme="majorHAnsi"/>
                <w:i/>
                <w:u w:val="single"/>
              </w:rPr>
            </w:pPr>
          </w:p>
        </w:tc>
        <w:tc>
          <w:tcPr>
            <w:tcW w:w="1980" w:type="dxa"/>
          </w:tcPr>
          <w:p w:rsidR="008013E7" w:rsidRPr="00C775A2" w:rsidRDefault="008013E7" w:rsidP="00C775A2">
            <w:pPr>
              <w:contextualSpacing/>
              <w:rPr>
                <w:rFonts w:asciiTheme="majorHAnsi" w:hAnsiTheme="majorHAnsi" w:cstheme="majorHAnsi"/>
                <w:i/>
                <w:u w:val="single"/>
              </w:rPr>
            </w:pPr>
          </w:p>
        </w:tc>
      </w:tr>
    </w:tbl>
    <w:p w:rsidR="00C775A2" w:rsidRPr="00BC73C5" w:rsidRDefault="00C775A2" w:rsidP="00776614">
      <w:pPr>
        <w:contextualSpacing/>
        <w:rPr>
          <w:sz w:val="14"/>
        </w:rPr>
      </w:pPr>
    </w:p>
    <w:p w:rsidR="00C775A2" w:rsidRDefault="00C775A2" w:rsidP="00E5053E">
      <w:r>
        <w:t xml:space="preserve">In this section, place the appropriate information for this teacher from his/her teacher evaluation data. </w:t>
      </w:r>
    </w:p>
    <w:tbl>
      <w:tblPr>
        <w:tblStyle w:val="TableGrid"/>
        <w:tblW w:w="14170" w:type="dxa"/>
        <w:tblLook w:val="04A0" w:firstRow="1" w:lastRow="0" w:firstColumn="1" w:lastColumn="0" w:noHBand="0" w:noVBand="1"/>
      </w:tblPr>
      <w:tblGrid>
        <w:gridCol w:w="8000"/>
        <w:gridCol w:w="2083"/>
        <w:gridCol w:w="2083"/>
        <w:gridCol w:w="2004"/>
      </w:tblGrid>
      <w:tr w:rsidR="00C775A2" w:rsidTr="00BC73C5">
        <w:trPr>
          <w:trHeight w:val="370"/>
        </w:trPr>
        <w:tc>
          <w:tcPr>
            <w:tcW w:w="8000" w:type="dxa"/>
            <w:vAlign w:val="center"/>
          </w:tcPr>
          <w:p w:rsidR="00C775A2" w:rsidRPr="004A1B05" w:rsidRDefault="00C775A2" w:rsidP="00A768D2">
            <w:pPr>
              <w:jc w:val="center"/>
              <w:rPr>
                <w:b/>
              </w:rPr>
            </w:pPr>
            <w:r w:rsidRPr="004A1B05">
              <w:rPr>
                <w:b/>
              </w:rPr>
              <w:t>Teacher Evaluation Indicators</w:t>
            </w:r>
          </w:p>
        </w:tc>
        <w:tc>
          <w:tcPr>
            <w:tcW w:w="2083" w:type="dxa"/>
            <w:vAlign w:val="center"/>
          </w:tcPr>
          <w:p w:rsidR="00C775A2" w:rsidRPr="004A1B05" w:rsidRDefault="00C775A2" w:rsidP="00A768D2">
            <w:pPr>
              <w:jc w:val="center"/>
              <w:rPr>
                <w:b/>
              </w:rPr>
            </w:pPr>
            <w:r w:rsidRPr="004A1B05">
              <w:rPr>
                <w:b/>
              </w:rPr>
              <w:t>2012-2013</w:t>
            </w:r>
          </w:p>
        </w:tc>
        <w:tc>
          <w:tcPr>
            <w:tcW w:w="2083" w:type="dxa"/>
            <w:vAlign w:val="center"/>
          </w:tcPr>
          <w:p w:rsidR="00C775A2" w:rsidRPr="004A1B05" w:rsidRDefault="00C775A2" w:rsidP="00A768D2">
            <w:pPr>
              <w:jc w:val="center"/>
              <w:rPr>
                <w:b/>
              </w:rPr>
            </w:pPr>
            <w:r w:rsidRPr="004A1B05">
              <w:rPr>
                <w:b/>
              </w:rPr>
              <w:t>2013-2014</w:t>
            </w:r>
          </w:p>
        </w:tc>
        <w:tc>
          <w:tcPr>
            <w:tcW w:w="2004" w:type="dxa"/>
            <w:vAlign w:val="center"/>
          </w:tcPr>
          <w:p w:rsidR="00C775A2" w:rsidRPr="004A1B05" w:rsidRDefault="00C775A2" w:rsidP="007E1B9B">
            <w:pPr>
              <w:jc w:val="center"/>
              <w:rPr>
                <w:b/>
              </w:rPr>
            </w:pPr>
            <w:r>
              <w:rPr>
                <w:b/>
              </w:rPr>
              <w:t>2014-2015</w:t>
            </w:r>
          </w:p>
        </w:tc>
      </w:tr>
      <w:tr w:rsidR="00C775A2" w:rsidTr="00BC73C5">
        <w:trPr>
          <w:trHeight w:val="370"/>
        </w:trPr>
        <w:tc>
          <w:tcPr>
            <w:tcW w:w="8000" w:type="dxa"/>
            <w:shd w:val="clear" w:color="auto" w:fill="DBE5F1" w:themeFill="accent1" w:themeFillTint="33"/>
          </w:tcPr>
          <w:p w:rsidR="00C775A2" w:rsidRDefault="00C775A2" w:rsidP="00A768D2">
            <w:pPr>
              <w:rPr>
                <w:sz w:val="24"/>
              </w:rPr>
            </w:pPr>
            <w:r>
              <w:rPr>
                <w:sz w:val="24"/>
              </w:rPr>
              <w:t>Final Performance Rating</w:t>
            </w:r>
          </w:p>
        </w:tc>
        <w:tc>
          <w:tcPr>
            <w:tcW w:w="2083" w:type="dxa"/>
            <w:shd w:val="clear" w:color="auto" w:fill="DBE5F1" w:themeFill="accent1" w:themeFillTint="33"/>
            <w:vAlign w:val="center"/>
          </w:tcPr>
          <w:p w:rsidR="00C775A2" w:rsidRDefault="00C775A2" w:rsidP="004F1D2E">
            <w:pPr>
              <w:jc w:val="center"/>
              <w:rPr>
                <w:sz w:val="24"/>
              </w:rPr>
            </w:pPr>
          </w:p>
        </w:tc>
        <w:tc>
          <w:tcPr>
            <w:tcW w:w="2083" w:type="dxa"/>
            <w:shd w:val="clear" w:color="auto" w:fill="DBE5F1" w:themeFill="accent1" w:themeFillTint="33"/>
            <w:vAlign w:val="center"/>
          </w:tcPr>
          <w:p w:rsidR="00C775A2" w:rsidRDefault="00C775A2" w:rsidP="004F1D2E">
            <w:pPr>
              <w:jc w:val="center"/>
              <w:rPr>
                <w:sz w:val="24"/>
              </w:rPr>
            </w:pPr>
          </w:p>
        </w:tc>
        <w:tc>
          <w:tcPr>
            <w:tcW w:w="2004" w:type="dxa"/>
            <w:shd w:val="clear" w:color="auto" w:fill="DBE5F1" w:themeFill="accent1" w:themeFillTint="33"/>
            <w:vAlign w:val="center"/>
          </w:tcPr>
          <w:p w:rsidR="00C775A2" w:rsidRDefault="00C775A2" w:rsidP="007E1B9B">
            <w:pPr>
              <w:jc w:val="center"/>
              <w:rPr>
                <w:sz w:val="24"/>
              </w:rPr>
            </w:pPr>
          </w:p>
        </w:tc>
      </w:tr>
      <w:tr w:rsidR="00C775A2" w:rsidTr="00BC73C5">
        <w:trPr>
          <w:trHeight w:val="370"/>
        </w:trPr>
        <w:tc>
          <w:tcPr>
            <w:tcW w:w="8000" w:type="dxa"/>
            <w:shd w:val="clear" w:color="auto" w:fill="E5DFEC" w:themeFill="accent4" w:themeFillTint="33"/>
          </w:tcPr>
          <w:p w:rsidR="00C775A2" w:rsidRDefault="00C775A2" w:rsidP="00A768D2">
            <w:pPr>
              <w:rPr>
                <w:sz w:val="24"/>
              </w:rPr>
            </w:pPr>
            <w:r>
              <w:rPr>
                <w:sz w:val="24"/>
              </w:rPr>
              <w:t>Student Growth Measure #1</w:t>
            </w:r>
          </w:p>
        </w:tc>
        <w:tc>
          <w:tcPr>
            <w:tcW w:w="2083" w:type="dxa"/>
            <w:shd w:val="clear" w:color="auto" w:fill="E5DFEC" w:themeFill="accent4" w:themeFillTint="33"/>
            <w:vAlign w:val="center"/>
          </w:tcPr>
          <w:p w:rsidR="00C775A2" w:rsidRDefault="00C775A2" w:rsidP="004F1D2E">
            <w:pPr>
              <w:jc w:val="center"/>
              <w:rPr>
                <w:sz w:val="24"/>
              </w:rPr>
            </w:pPr>
          </w:p>
        </w:tc>
        <w:tc>
          <w:tcPr>
            <w:tcW w:w="2083" w:type="dxa"/>
            <w:shd w:val="clear" w:color="auto" w:fill="E5DFEC" w:themeFill="accent4" w:themeFillTint="33"/>
            <w:vAlign w:val="center"/>
          </w:tcPr>
          <w:p w:rsidR="00C775A2" w:rsidRDefault="00C775A2" w:rsidP="004F1D2E">
            <w:pPr>
              <w:jc w:val="center"/>
              <w:rPr>
                <w:sz w:val="24"/>
              </w:rPr>
            </w:pPr>
          </w:p>
        </w:tc>
        <w:tc>
          <w:tcPr>
            <w:tcW w:w="2004" w:type="dxa"/>
            <w:shd w:val="clear" w:color="auto" w:fill="E5DFEC" w:themeFill="accent4" w:themeFillTint="33"/>
            <w:vAlign w:val="center"/>
          </w:tcPr>
          <w:p w:rsidR="00C775A2" w:rsidRDefault="00C775A2" w:rsidP="007E1B9B">
            <w:pPr>
              <w:jc w:val="center"/>
              <w:rPr>
                <w:sz w:val="24"/>
              </w:rPr>
            </w:pPr>
          </w:p>
        </w:tc>
      </w:tr>
      <w:tr w:rsidR="00C775A2" w:rsidTr="00BC73C5">
        <w:trPr>
          <w:trHeight w:val="389"/>
        </w:trPr>
        <w:tc>
          <w:tcPr>
            <w:tcW w:w="8000" w:type="dxa"/>
            <w:shd w:val="clear" w:color="auto" w:fill="E5DFEC" w:themeFill="accent4" w:themeFillTint="33"/>
          </w:tcPr>
          <w:p w:rsidR="00C775A2" w:rsidRDefault="00C775A2" w:rsidP="00A768D2">
            <w:pPr>
              <w:rPr>
                <w:sz w:val="24"/>
              </w:rPr>
            </w:pPr>
            <w:r>
              <w:rPr>
                <w:sz w:val="24"/>
              </w:rPr>
              <w:t>Student Growth Measure #2</w:t>
            </w:r>
          </w:p>
        </w:tc>
        <w:tc>
          <w:tcPr>
            <w:tcW w:w="2083" w:type="dxa"/>
            <w:shd w:val="clear" w:color="auto" w:fill="E5DFEC" w:themeFill="accent4" w:themeFillTint="33"/>
            <w:vAlign w:val="center"/>
          </w:tcPr>
          <w:p w:rsidR="00C775A2" w:rsidRDefault="00C775A2" w:rsidP="004F1D2E">
            <w:pPr>
              <w:jc w:val="center"/>
              <w:rPr>
                <w:sz w:val="24"/>
              </w:rPr>
            </w:pPr>
          </w:p>
        </w:tc>
        <w:tc>
          <w:tcPr>
            <w:tcW w:w="2083" w:type="dxa"/>
            <w:shd w:val="clear" w:color="auto" w:fill="E5DFEC" w:themeFill="accent4" w:themeFillTint="33"/>
            <w:vAlign w:val="center"/>
          </w:tcPr>
          <w:p w:rsidR="00C775A2" w:rsidRDefault="00C775A2" w:rsidP="004F1D2E">
            <w:pPr>
              <w:jc w:val="center"/>
              <w:rPr>
                <w:sz w:val="24"/>
              </w:rPr>
            </w:pPr>
          </w:p>
        </w:tc>
        <w:tc>
          <w:tcPr>
            <w:tcW w:w="2004" w:type="dxa"/>
            <w:shd w:val="clear" w:color="auto" w:fill="E5DFEC" w:themeFill="accent4" w:themeFillTint="33"/>
            <w:vAlign w:val="center"/>
          </w:tcPr>
          <w:p w:rsidR="00C775A2" w:rsidRDefault="00C775A2" w:rsidP="007E1B9B">
            <w:pPr>
              <w:jc w:val="center"/>
              <w:rPr>
                <w:sz w:val="24"/>
              </w:rPr>
            </w:pPr>
          </w:p>
        </w:tc>
      </w:tr>
      <w:tr w:rsidR="00C775A2" w:rsidTr="00BC73C5">
        <w:trPr>
          <w:trHeight w:val="370"/>
        </w:trPr>
        <w:tc>
          <w:tcPr>
            <w:tcW w:w="8000" w:type="dxa"/>
            <w:shd w:val="clear" w:color="auto" w:fill="FDE9D9" w:themeFill="accent6" w:themeFillTint="33"/>
          </w:tcPr>
          <w:p w:rsidR="00C775A2" w:rsidRDefault="00C775A2" w:rsidP="00A768D2">
            <w:pPr>
              <w:rPr>
                <w:sz w:val="24"/>
              </w:rPr>
            </w:pPr>
            <w:r>
              <w:rPr>
                <w:sz w:val="24"/>
              </w:rPr>
              <w:t>Final Summative Rating</w:t>
            </w:r>
          </w:p>
        </w:tc>
        <w:tc>
          <w:tcPr>
            <w:tcW w:w="2083" w:type="dxa"/>
            <w:shd w:val="clear" w:color="auto" w:fill="FDE9D9" w:themeFill="accent6" w:themeFillTint="33"/>
            <w:vAlign w:val="center"/>
          </w:tcPr>
          <w:p w:rsidR="00C775A2" w:rsidRDefault="00C775A2" w:rsidP="004F1D2E">
            <w:pPr>
              <w:jc w:val="center"/>
              <w:rPr>
                <w:sz w:val="24"/>
              </w:rPr>
            </w:pPr>
          </w:p>
        </w:tc>
        <w:tc>
          <w:tcPr>
            <w:tcW w:w="2083" w:type="dxa"/>
            <w:shd w:val="clear" w:color="auto" w:fill="FDE9D9" w:themeFill="accent6" w:themeFillTint="33"/>
            <w:vAlign w:val="center"/>
          </w:tcPr>
          <w:p w:rsidR="00C775A2" w:rsidRDefault="00C775A2" w:rsidP="004F1D2E">
            <w:pPr>
              <w:jc w:val="center"/>
              <w:rPr>
                <w:sz w:val="24"/>
              </w:rPr>
            </w:pPr>
          </w:p>
        </w:tc>
        <w:tc>
          <w:tcPr>
            <w:tcW w:w="2004" w:type="dxa"/>
            <w:shd w:val="clear" w:color="auto" w:fill="FDE9D9" w:themeFill="accent6" w:themeFillTint="33"/>
            <w:vAlign w:val="center"/>
          </w:tcPr>
          <w:p w:rsidR="00C775A2" w:rsidRDefault="00C775A2" w:rsidP="007E1B9B">
            <w:pPr>
              <w:jc w:val="center"/>
              <w:rPr>
                <w:sz w:val="24"/>
              </w:rPr>
            </w:pPr>
          </w:p>
        </w:tc>
      </w:tr>
    </w:tbl>
    <w:p w:rsidR="00C775A2" w:rsidRDefault="00C775A2" w:rsidP="00A71DB8">
      <w:pPr>
        <w:jc w:val="center"/>
        <w:rPr>
          <w:b/>
        </w:rPr>
      </w:pPr>
    </w:p>
    <w:p w:rsidR="00C775A2" w:rsidRPr="00A71DB8" w:rsidRDefault="00C775A2" w:rsidP="00857F84">
      <w:pPr>
        <w:rPr>
          <w:b/>
        </w:rPr>
      </w:pPr>
      <w:r w:rsidRPr="00A963DE">
        <w:rPr>
          <w:b/>
        </w:rPr>
        <w:t>School-Level Teacher Evaluation Data to Inform Professional Learning</w:t>
      </w:r>
    </w:p>
    <w:tbl>
      <w:tblPr>
        <w:tblStyle w:val="TableGrid"/>
        <w:tblpPr w:leftFromText="180" w:rightFromText="180" w:vertAnchor="text" w:horzAnchor="margin" w:tblpXSpec="center" w:tblpY="80"/>
        <w:tblW w:w="13695" w:type="dxa"/>
        <w:tblLayout w:type="fixed"/>
        <w:tblLook w:val="04A0" w:firstRow="1" w:lastRow="0" w:firstColumn="1" w:lastColumn="0" w:noHBand="0" w:noVBand="1"/>
      </w:tblPr>
      <w:tblGrid>
        <w:gridCol w:w="1440"/>
        <w:gridCol w:w="1440"/>
        <w:gridCol w:w="2070"/>
        <w:gridCol w:w="2070"/>
        <w:gridCol w:w="2021"/>
        <w:gridCol w:w="2299"/>
        <w:gridCol w:w="2355"/>
      </w:tblGrid>
      <w:tr w:rsidR="00C775A2" w:rsidTr="00E75313">
        <w:trPr>
          <w:trHeight w:val="467"/>
        </w:trPr>
        <w:tc>
          <w:tcPr>
            <w:tcW w:w="1440" w:type="dxa"/>
            <w:shd w:val="clear" w:color="auto" w:fill="D9D9D9" w:themeFill="background1" w:themeFillShade="D9"/>
          </w:tcPr>
          <w:p w:rsidR="00C775A2" w:rsidRPr="00222E0C" w:rsidRDefault="00C775A2" w:rsidP="00A71DB8">
            <w:pPr>
              <w:jc w:val="center"/>
              <w:rPr>
                <w:b/>
                <w:szCs w:val="18"/>
              </w:rPr>
            </w:pPr>
            <w:r w:rsidRPr="00222E0C">
              <w:rPr>
                <w:b/>
                <w:szCs w:val="18"/>
              </w:rPr>
              <w:t>Teacher</w:t>
            </w:r>
          </w:p>
        </w:tc>
        <w:tc>
          <w:tcPr>
            <w:tcW w:w="1440" w:type="dxa"/>
            <w:shd w:val="clear" w:color="auto" w:fill="D9D9D9" w:themeFill="background1" w:themeFillShade="D9"/>
          </w:tcPr>
          <w:p w:rsidR="00C775A2" w:rsidRPr="00222E0C" w:rsidRDefault="00C775A2" w:rsidP="00A71DB8">
            <w:pPr>
              <w:jc w:val="center"/>
              <w:rPr>
                <w:b/>
                <w:szCs w:val="18"/>
              </w:rPr>
            </w:pPr>
            <w:r w:rsidRPr="00222E0C">
              <w:rPr>
                <w:b/>
                <w:szCs w:val="18"/>
              </w:rPr>
              <w:t>Years of Experience</w:t>
            </w:r>
          </w:p>
        </w:tc>
        <w:tc>
          <w:tcPr>
            <w:tcW w:w="2070" w:type="dxa"/>
            <w:shd w:val="clear" w:color="auto" w:fill="D9D9D9" w:themeFill="background1" w:themeFillShade="D9"/>
          </w:tcPr>
          <w:p w:rsidR="00C775A2" w:rsidRPr="00222E0C" w:rsidRDefault="00C775A2" w:rsidP="00A71DB8">
            <w:pPr>
              <w:jc w:val="center"/>
              <w:rPr>
                <w:b/>
                <w:szCs w:val="18"/>
              </w:rPr>
            </w:pPr>
            <w:r>
              <w:rPr>
                <w:b/>
                <w:szCs w:val="18"/>
              </w:rPr>
              <w:t>Performance Area of Focus 1</w:t>
            </w:r>
          </w:p>
        </w:tc>
        <w:tc>
          <w:tcPr>
            <w:tcW w:w="2070" w:type="dxa"/>
            <w:shd w:val="clear" w:color="auto" w:fill="D9D9D9" w:themeFill="background1" w:themeFillShade="D9"/>
          </w:tcPr>
          <w:p w:rsidR="00C775A2" w:rsidRPr="00222E0C" w:rsidRDefault="00C775A2" w:rsidP="00A71DB8">
            <w:pPr>
              <w:jc w:val="center"/>
              <w:rPr>
                <w:b/>
                <w:szCs w:val="18"/>
              </w:rPr>
            </w:pPr>
            <w:r>
              <w:rPr>
                <w:b/>
                <w:szCs w:val="18"/>
              </w:rPr>
              <w:t>Performance Area of Focus 2</w:t>
            </w:r>
          </w:p>
        </w:tc>
        <w:tc>
          <w:tcPr>
            <w:tcW w:w="2021" w:type="dxa"/>
            <w:shd w:val="clear" w:color="auto" w:fill="D9D9D9" w:themeFill="background1" w:themeFillShade="D9"/>
          </w:tcPr>
          <w:p w:rsidR="00C775A2" w:rsidRPr="00222E0C" w:rsidRDefault="00C775A2" w:rsidP="00A71DB8">
            <w:pPr>
              <w:jc w:val="center"/>
              <w:rPr>
                <w:b/>
                <w:szCs w:val="18"/>
              </w:rPr>
            </w:pPr>
            <w:r w:rsidRPr="00222E0C">
              <w:rPr>
                <w:b/>
                <w:szCs w:val="18"/>
              </w:rPr>
              <w:t>Performance</w:t>
            </w:r>
          </w:p>
          <w:p w:rsidR="00C775A2" w:rsidRPr="00222E0C" w:rsidRDefault="00C775A2" w:rsidP="00A71DB8">
            <w:pPr>
              <w:jc w:val="center"/>
              <w:rPr>
                <w:b/>
                <w:szCs w:val="18"/>
              </w:rPr>
            </w:pPr>
            <w:r w:rsidRPr="00222E0C">
              <w:rPr>
                <w:b/>
                <w:szCs w:val="18"/>
              </w:rPr>
              <w:t>Rating</w:t>
            </w:r>
          </w:p>
        </w:tc>
        <w:tc>
          <w:tcPr>
            <w:tcW w:w="2299" w:type="dxa"/>
            <w:shd w:val="clear" w:color="auto" w:fill="D9D9D9" w:themeFill="background1" w:themeFillShade="D9"/>
          </w:tcPr>
          <w:p w:rsidR="00C775A2" w:rsidRPr="00222E0C" w:rsidRDefault="00C775A2" w:rsidP="00A71DB8">
            <w:pPr>
              <w:jc w:val="center"/>
              <w:rPr>
                <w:b/>
                <w:szCs w:val="18"/>
              </w:rPr>
            </w:pPr>
            <w:r w:rsidRPr="00222E0C">
              <w:rPr>
                <w:b/>
                <w:szCs w:val="18"/>
              </w:rPr>
              <w:t>Student Growth Measure(s) Rating</w:t>
            </w:r>
          </w:p>
        </w:tc>
        <w:tc>
          <w:tcPr>
            <w:tcW w:w="2355" w:type="dxa"/>
            <w:shd w:val="clear" w:color="auto" w:fill="D9D9D9" w:themeFill="background1" w:themeFillShade="D9"/>
          </w:tcPr>
          <w:p w:rsidR="00C775A2" w:rsidRPr="00222E0C" w:rsidRDefault="00C775A2" w:rsidP="00A71DB8">
            <w:pPr>
              <w:jc w:val="center"/>
              <w:rPr>
                <w:b/>
                <w:szCs w:val="18"/>
              </w:rPr>
            </w:pPr>
            <w:r w:rsidRPr="00222E0C">
              <w:rPr>
                <w:b/>
                <w:szCs w:val="18"/>
              </w:rPr>
              <w:t>Final Summative Rating</w:t>
            </w:r>
          </w:p>
        </w:tc>
      </w:tr>
      <w:tr w:rsidR="00C775A2" w:rsidTr="00E75313">
        <w:trPr>
          <w:trHeight w:val="313"/>
        </w:trPr>
        <w:tc>
          <w:tcPr>
            <w:tcW w:w="1440" w:type="dxa"/>
            <w:vAlign w:val="center"/>
          </w:tcPr>
          <w:p w:rsidR="00C775A2" w:rsidRPr="00476448" w:rsidRDefault="00C775A2" w:rsidP="00A71DB8">
            <w:pPr>
              <w:jc w:val="center"/>
            </w:pPr>
            <w:r w:rsidRPr="00476448">
              <w:t>A</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32"/>
        </w:trPr>
        <w:tc>
          <w:tcPr>
            <w:tcW w:w="1440" w:type="dxa"/>
            <w:vAlign w:val="center"/>
          </w:tcPr>
          <w:p w:rsidR="00C775A2" w:rsidRPr="00476448" w:rsidRDefault="00C775A2" w:rsidP="00A71DB8">
            <w:pPr>
              <w:jc w:val="center"/>
            </w:pPr>
            <w:r>
              <w:t>B</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13"/>
        </w:trPr>
        <w:tc>
          <w:tcPr>
            <w:tcW w:w="1440" w:type="dxa"/>
            <w:vAlign w:val="center"/>
          </w:tcPr>
          <w:p w:rsidR="00C775A2" w:rsidRPr="00476448" w:rsidRDefault="00C775A2" w:rsidP="00A71DB8">
            <w:pPr>
              <w:jc w:val="center"/>
            </w:pPr>
            <w:r>
              <w:t>C</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32"/>
        </w:trPr>
        <w:tc>
          <w:tcPr>
            <w:tcW w:w="1440" w:type="dxa"/>
            <w:vAlign w:val="center"/>
          </w:tcPr>
          <w:p w:rsidR="00C775A2" w:rsidRPr="00476448" w:rsidRDefault="00C775A2" w:rsidP="00A71DB8">
            <w:pPr>
              <w:jc w:val="center"/>
            </w:pPr>
            <w:r>
              <w:t>D</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32"/>
        </w:trPr>
        <w:tc>
          <w:tcPr>
            <w:tcW w:w="1440" w:type="dxa"/>
            <w:vAlign w:val="center"/>
          </w:tcPr>
          <w:p w:rsidR="00C775A2" w:rsidRPr="00476448" w:rsidRDefault="00C775A2" w:rsidP="00A71DB8">
            <w:pPr>
              <w:jc w:val="center"/>
            </w:pPr>
            <w:r>
              <w:t>E</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13"/>
        </w:trPr>
        <w:tc>
          <w:tcPr>
            <w:tcW w:w="1440" w:type="dxa"/>
            <w:vAlign w:val="center"/>
          </w:tcPr>
          <w:p w:rsidR="00C775A2" w:rsidRPr="00476448" w:rsidRDefault="00C775A2" w:rsidP="00A71DB8">
            <w:pPr>
              <w:jc w:val="center"/>
            </w:pPr>
            <w:r>
              <w:t>F</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32"/>
        </w:trPr>
        <w:tc>
          <w:tcPr>
            <w:tcW w:w="1440" w:type="dxa"/>
            <w:vAlign w:val="center"/>
          </w:tcPr>
          <w:p w:rsidR="00C775A2" w:rsidRPr="00476448" w:rsidRDefault="00C775A2" w:rsidP="00A71DB8">
            <w:pPr>
              <w:jc w:val="center"/>
            </w:pPr>
            <w:r>
              <w:t>G</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13"/>
        </w:trPr>
        <w:tc>
          <w:tcPr>
            <w:tcW w:w="1440" w:type="dxa"/>
            <w:vAlign w:val="center"/>
          </w:tcPr>
          <w:p w:rsidR="00C775A2" w:rsidRPr="00476448" w:rsidRDefault="00C775A2" w:rsidP="00A71DB8">
            <w:pPr>
              <w:jc w:val="center"/>
            </w:pPr>
            <w:r>
              <w:t>H</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32"/>
        </w:trPr>
        <w:tc>
          <w:tcPr>
            <w:tcW w:w="1440" w:type="dxa"/>
            <w:vAlign w:val="center"/>
          </w:tcPr>
          <w:p w:rsidR="00C775A2" w:rsidRPr="00476448" w:rsidRDefault="00C775A2" w:rsidP="00A71DB8">
            <w:pPr>
              <w:jc w:val="center"/>
            </w:pPr>
            <w:r>
              <w:t>I</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13"/>
        </w:trPr>
        <w:tc>
          <w:tcPr>
            <w:tcW w:w="1440" w:type="dxa"/>
            <w:vAlign w:val="center"/>
          </w:tcPr>
          <w:p w:rsidR="00C775A2" w:rsidRPr="00476448" w:rsidRDefault="00C775A2" w:rsidP="00A71DB8">
            <w:pPr>
              <w:jc w:val="center"/>
            </w:pPr>
            <w:r>
              <w:t>J</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32"/>
        </w:trPr>
        <w:tc>
          <w:tcPr>
            <w:tcW w:w="1440" w:type="dxa"/>
            <w:vAlign w:val="center"/>
          </w:tcPr>
          <w:p w:rsidR="00C775A2" w:rsidRPr="00476448" w:rsidRDefault="00C775A2" w:rsidP="00A71DB8">
            <w:pPr>
              <w:jc w:val="center"/>
            </w:pPr>
            <w:r>
              <w:t>K</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32"/>
        </w:trPr>
        <w:tc>
          <w:tcPr>
            <w:tcW w:w="1440" w:type="dxa"/>
            <w:vAlign w:val="center"/>
          </w:tcPr>
          <w:p w:rsidR="00C775A2" w:rsidRPr="00476448" w:rsidRDefault="00C775A2" w:rsidP="00A71DB8">
            <w:pPr>
              <w:jc w:val="center"/>
            </w:pPr>
            <w:r>
              <w:t>L</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13"/>
        </w:trPr>
        <w:tc>
          <w:tcPr>
            <w:tcW w:w="1440" w:type="dxa"/>
            <w:vAlign w:val="center"/>
          </w:tcPr>
          <w:p w:rsidR="00C775A2" w:rsidRPr="00476448" w:rsidRDefault="00C775A2" w:rsidP="00A71DB8">
            <w:pPr>
              <w:jc w:val="center"/>
            </w:pPr>
            <w:r>
              <w:t>M</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32"/>
        </w:trPr>
        <w:tc>
          <w:tcPr>
            <w:tcW w:w="1440" w:type="dxa"/>
            <w:vAlign w:val="center"/>
          </w:tcPr>
          <w:p w:rsidR="00C775A2" w:rsidRPr="00476448" w:rsidRDefault="00C775A2" w:rsidP="00A71DB8">
            <w:pPr>
              <w:jc w:val="center"/>
            </w:pPr>
            <w:r>
              <w:t>N</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13"/>
        </w:trPr>
        <w:tc>
          <w:tcPr>
            <w:tcW w:w="1440" w:type="dxa"/>
            <w:vAlign w:val="center"/>
          </w:tcPr>
          <w:p w:rsidR="00C775A2" w:rsidRPr="00476448" w:rsidRDefault="00C775A2" w:rsidP="00A71DB8">
            <w:pPr>
              <w:jc w:val="center"/>
            </w:pPr>
            <w:r>
              <w:t>O</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32"/>
        </w:trPr>
        <w:tc>
          <w:tcPr>
            <w:tcW w:w="1440" w:type="dxa"/>
            <w:vAlign w:val="center"/>
          </w:tcPr>
          <w:p w:rsidR="00C775A2" w:rsidRPr="00476448" w:rsidRDefault="00C775A2" w:rsidP="00A71DB8">
            <w:pPr>
              <w:jc w:val="center"/>
            </w:pPr>
            <w:r>
              <w:t>P</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13"/>
        </w:trPr>
        <w:tc>
          <w:tcPr>
            <w:tcW w:w="1440" w:type="dxa"/>
            <w:vAlign w:val="center"/>
          </w:tcPr>
          <w:p w:rsidR="00C775A2" w:rsidRPr="00476448" w:rsidRDefault="00C775A2" w:rsidP="00A71DB8">
            <w:pPr>
              <w:jc w:val="center"/>
            </w:pPr>
            <w:r>
              <w:t>Q</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32"/>
        </w:trPr>
        <w:tc>
          <w:tcPr>
            <w:tcW w:w="1440" w:type="dxa"/>
            <w:vAlign w:val="center"/>
          </w:tcPr>
          <w:p w:rsidR="00C775A2" w:rsidRPr="00476448" w:rsidRDefault="00C775A2" w:rsidP="00A71DB8">
            <w:pPr>
              <w:jc w:val="center"/>
            </w:pPr>
            <w:r>
              <w:t>R</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32"/>
        </w:trPr>
        <w:tc>
          <w:tcPr>
            <w:tcW w:w="1440" w:type="dxa"/>
            <w:vAlign w:val="center"/>
          </w:tcPr>
          <w:p w:rsidR="00C775A2" w:rsidRPr="00476448" w:rsidRDefault="00C775A2" w:rsidP="00A71DB8">
            <w:pPr>
              <w:jc w:val="center"/>
            </w:pPr>
            <w:r>
              <w:t>S</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13"/>
        </w:trPr>
        <w:tc>
          <w:tcPr>
            <w:tcW w:w="1440" w:type="dxa"/>
            <w:vAlign w:val="center"/>
          </w:tcPr>
          <w:p w:rsidR="00C775A2" w:rsidRPr="00476448" w:rsidRDefault="00C775A2" w:rsidP="00A71DB8">
            <w:pPr>
              <w:jc w:val="center"/>
            </w:pPr>
            <w:r>
              <w:t>T</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32"/>
        </w:trPr>
        <w:tc>
          <w:tcPr>
            <w:tcW w:w="1440" w:type="dxa"/>
            <w:vAlign w:val="center"/>
          </w:tcPr>
          <w:p w:rsidR="00C775A2" w:rsidRPr="008A73C8" w:rsidRDefault="00C775A2" w:rsidP="00A71DB8">
            <w:pPr>
              <w:jc w:val="center"/>
            </w:pPr>
            <w:r w:rsidRPr="008A73C8">
              <w:t>U</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13"/>
        </w:trPr>
        <w:tc>
          <w:tcPr>
            <w:tcW w:w="1440" w:type="dxa"/>
            <w:vAlign w:val="center"/>
          </w:tcPr>
          <w:p w:rsidR="00C775A2" w:rsidRPr="00476448" w:rsidRDefault="00C775A2" w:rsidP="00A71DB8">
            <w:pPr>
              <w:jc w:val="center"/>
            </w:pPr>
            <w:r>
              <w:t>V</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32"/>
        </w:trPr>
        <w:tc>
          <w:tcPr>
            <w:tcW w:w="1440" w:type="dxa"/>
            <w:vAlign w:val="center"/>
          </w:tcPr>
          <w:p w:rsidR="00C775A2" w:rsidRPr="00476448" w:rsidRDefault="00C775A2" w:rsidP="00A71DB8">
            <w:pPr>
              <w:jc w:val="center"/>
            </w:pPr>
            <w:r>
              <w:t>W</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13"/>
        </w:trPr>
        <w:tc>
          <w:tcPr>
            <w:tcW w:w="1440" w:type="dxa"/>
            <w:vAlign w:val="center"/>
          </w:tcPr>
          <w:p w:rsidR="00C775A2" w:rsidRPr="00476448" w:rsidRDefault="00C775A2" w:rsidP="00A71DB8">
            <w:pPr>
              <w:jc w:val="center"/>
            </w:pPr>
            <w:r>
              <w:t>X</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32"/>
        </w:trPr>
        <w:tc>
          <w:tcPr>
            <w:tcW w:w="1440" w:type="dxa"/>
            <w:vAlign w:val="center"/>
          </w:tcPr>
          <w:p w:rsidR="00C775A2" w:rsidRPr="00476448" w:rsidRDefault="00C775A2" w:rsidP="00A71DB8">
            <w:pPr>
              <w:jc w:val="center"/>
            </w:pPr>
            <w:r>
              <w:t>Y</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r w:rsidR="00C775A2" w:rsidTr="00E75313">
        <w:trPr>
          <w:trHeight w:val="332"/>
        </w:trPr>
        <w:tc>
          <w:tcPr>
            <w:tcW w:w="1440" w:type="dxa"/>
            <w:vAlign w:val="center"/>
          </w:tcPr>
          <w:p w:rsidR="00C775A2" w:rsidRDefault="00C775A2" w:rsidP="00A71DB8">
            <w:pPr>
              <w:jc w:val="center"/>
            </w:pPr>
            <w:r>
              <w:t>Z</w:t>
            </w:r>
          </w:p>
        </w:tc>
        <w:tc>
          <w:tcPr>
            <w:tcW w:w="1440" w:type="dxa"/>
            <w:vAlign w:val="center"/>
          </w:tcPr>
          <w:p w:rsidR="00C775A2" w:rsidRPr="00476448" w:rsidRDefault="00C775A2" w:rsidP="00A71DB8">
            <w:pPr>
              <w:jc w:val="center"/>
            </w:pPr>
          </w:p>
        </w:tc>
        <w:tc>
          <w:tcPr>
            <w:tcW w:w="2070" w:type="dxa"/>
          </w:tcPr>
          <w:p w:rsidR="00C775A2" w:rsidRPr="00BB1D72" w:rsidRDefault="00C775A2" w:rsidP="00A71DB8">
            <w:pPr>
              <w:jc w:val="center"/>
            </w:pPr>
          </w:p>
        </w:tc>
        <w:tc>
          <w:tcPr>
            <w:tcW w:w="2070" w:type="dxa"/>
          </w:tcPr>
          <w:p w:rsidR="00C775A2" w:rsidRPr="00BB1D72" w:rsidRDefault="00C775A2" w:rsidP="00A71DB8">
            <w:pPr>
              <w:jc w:val="center"/>
            </w:pPr>
          </w:p>
        </w:tc>
        <w:tc>
          <w:tcPr>
            <w:tcW w:w="2021" w:type="dxa"/>
            <w:vAlign w:val="center"/>
          </w:tcPr>
          <w:p w:rsidR="00C775A2" w:rsidRPr="00BB1D72" w:rsidRDefault="00C775A2" w:rsidP="00A71DB8">
            <w:pPr>
              <w:jc w:val="center"/>
            </w:pPr>
          </w:p>
        </w:tc>
        <w:tc>
          <w:tcPr>
            <w:tcW w:w="2299" w:type="dxa"/>
            <w:shd w:val="clear" w:color="auto" w:fill="FFFFFF" w:themeFill="background1"/>
            <w:vAlign w:val="center"/>
          </w:tcPr>
          <w:p w:rsidR="00C775A2" w:rsidRPr="00707BDA" w:rsidRDefault="00C775A2" w:rsidP="00A71DB8">
            <w:pPr>
              <w:jc w:val="center"/>
            </w:pPr>
          </w:p>
        </w:tc>
        <w:tc>
          <w:tcPr>
            <w:tcW w:w="2355" w:type="dxa"/>
            <w:shd w:val="clear" w:color="auto" w:fill="FFFFFF" w:themeFill="background1"/>
            <w:vAlign w:val="center"/>
          </w:tcPr>
          <w:p w:rsidR="00C775A2" w:rsidRPr="00D80A90" w:rsidRDefault="00C775A2" w:rsidP="00A71DB8">
            <w:pPr>
              <w:jc w:val="center"/>
            </w:pPr>
          </w:p>
        </w:tc>
      </w:tr>
    </w:tbl>
    <w:p w:rsidR="00C775A2" w:rsidRDefault="00C775A2" w:rsidP="00E75313">
      <w:pPr>
        <w:tabs>
          <w:tab w:val="left" w:pos="3810"/>
        </w:tabs>
      </w:pPr>
      <w:r>
        <w:t>Suggestion: color code and align with look-up table colors to see various patterns, trends in data</w:t>
      </w:r>
    </w:p>
    <w:p w:rsidR="00C775A2" w:rsidRDefault="00C775A2">
      <w:pPr>
        <w:rPr>
          <w:b/>
        </w:rPr>
      </w:pPr>
      <w:r>
        <w:rPr>
          <w:b/>
        </w:rPr>
        <w:br w:type="page"/>
      </w:r>
    </w:p>
    <w:p w:rsidR="00C775A2" w:rsidRDefault="00C775A2" w:rsidP="00090FEA">
      <w:pPr>
        <w:jc w:val="center"/>
      </w:pPr>
      <w:r>
        <w:rPr>
          <w:noProof/>
        </w:rPr>
        <w:lastRenderedPageBreak/>
        <w:drawing>
          <wp:inline distT="0" distB="0" distL="0" distR="0" wp14:anchorId="26170653" wp14:editId="5C5A75D1">
            <wp:extent cx="8069757" cy="4572000"/>
            <wp:effectExtent l="0" t="0" r="7620" b="0"/>
            <wp:docPr id="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3"/>
                    <a:stretch>
                      <a:fillRect/>
                    </a:stretch>
                  </pic:blipFill>
                  <pic:spPr>
                    <a:xfrm>
                      <a:off x="0" y="0"/>
                      <a:ext cx="8069757" cy="4572000"/>
                    </a:xfrm>
                    <a:prstGeom prst="rect">
                      <a:avLst/>
                    </a:prstGeom>
                  </pic:spPr>
                </pic:pic>
              </a:graphicData>
            </a:graphic>
          </wp:inline>
        </w:drawing>
      </w:r>
    </w:p>
    <w:p w:rsidR="00CF3FE4" w:rsidRDefault="00CF3FE4">
      <w:pPr>
        <w:rPr>
          <w:b/>
        </w:rPr>
      </w:pPr>
    </w:p>
    <w:sectPr w:rsidR="00CF3FE4" w:rsidSect="003370D4">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5599B"/>
    <w:multiLevelType w:val="hybridMultilevel"/>
    <w:tmpl w:val="015C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3B"/>
    <w:rsid w:val="00084FC9"/>
    <w:rsid w:val="003370D4"/>
    <w:rsid w:val="003C1CF8"/>
    <w:rsid w:val="003D0C3B"/>
    <w:rsid w:val="008013E7"/>
    <w:rsid w:val="00820ECD"/>
    <w:rsid w:val="00BD5ACA"/>
    <w:rsid w:val="00C775A2"/>
    <w:rsid w:val="00CF3FE4"/>
    <w:rsid w:val="00DE0111"/>
    <w:rsid w:val="00E710D3"/>
    <w:rsid w:val="00F11F32"/>
    <w:rsid w:val="00FD0B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FE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CF3FE4"/>
    <w:pPr>
      <w:spacing w:before="40" w:after="40"/>
    </w:pPr>
    <w:rPr>
      <w:rFonts w:eastAsia="Times New Roman" w:cs="Times New Roman"/>
      <w:sz w:val="22"/>
    </w:rPr>
  </w:style>
  <w:style w:type="paragraph" w:customStyle="1" w:styleId="TableBullet1">
    <w:name w:val="Table Bullet 1"/>
    <w:basedOn w:val="Normal"/>
    <w:qFormat/>
    <w:rsid w:val="00CF3FE4"/>
    <w:pPr>
      <w:numPr>
        <w:numId w:val="1"/>
      </w:numPr>
      <w:spacing w:before="40" w:after="40"/>
      <w:ind w:left="270" w:hanging="270"/>
    </w:pPr>
    <w:rPr>
      <w:rFonts w:eastAsiaTheme="minorEastAsia" w:cs="Times New Roman"/>
      <w:sz w:val="22"/>
    </w:rPr>
  </w:style>
  <w:style w:type="paragraph" w:styleId="BalloonText">
    <w:name w:val="Balloon Text"/>
    <w:basedOn w:val="Normal"/>
    <w:link w:val="BalloonTextChar"/>
    <w:uiPriority w:val="99"/>
    <w:semiHidden/>
    <w:unhideWhenUsed/>
    <w:rsid w:val="00CF3FE4"/>
    <w:rPr>
      <w:rFonts w:ascii="Tahoma" w:hAnsi="Tahoma" w:cs="Tahoma"/>
      <w:sz w:val="16"/>
      <w:szCs w:val="16"/>
    </w:rPr>
  </w:style>
  <w:style w:type="character" w:customStyle="1" w:styleId="BalloonTextChar">
    <w:name w:val="Balloon Text Char"/>
    <w:basedOn w:val="DefaultParagraphFont"/>
    <w:link w:val="BalloonText"/>
    <w:uiPriority w:val="99"/>
    <w:semiHidden/>
    <w:rsid w:val="00CF3FE4"/>
    <w:rPr>
      <w:rFonts w:ascii="Tahoma" w:hAnsi="Tahoma" w:cs="Tahoma"/>
      <w:sz w:val="16"/>
      <w:szCs w:val="16"/>
    </w:rPr>
  </w:style>
  <w:style w:type="paragraph" w:styleId="Header">
    <w:name w:val="header"/>
    <w:basedOn w:val="Normal"/>
    <w:link w:val="HeaderChar"/>
    <w:uiPriority w:val="99"/>
    <w:unhideWhenUsed/>
    <w:rsid w:val="00CF3FE4"/>
    <w:pPr>
      <w:tabs>
        <w:tab w:val="center" w:pos="4680"/>
        <w:tab w:val="right" w:pos="9360"/>
      </w:tabs>
    </w:pPr>
    <w:rPr>
      <w:sz w:val="22"/>
      <w:szCs w:val="22"/>
    </w:rPr>
  </w:style>
  <w:style w:type="character" w:customStyle="1" w:styleId="HeaderChar">
    <w:name w:val="Header Char"/>
    <w:basedOn w:val="DefaultParagraphFont"/>
    <w:link w:val="Header"/>
    <w:uiPriority w:val="99"/>
    <w:rsid w:val="00CF3FE4"/>
    <w:rPr>
      <w:sz w:val="22"/>
      <w:szCs w:val="22"/>
    </w:rPr>
  </w:style>
  <w:style w:type="paragraph" w:styleId="ListParagraph">
    <w:name w:val="List Paragraph"/>
    <w:basedOn w:val="Normal"/>
    <w:uiPriority w:val="34"/>
    <w:qFormat/>
    <w:rsid w:val="00CF3FE4"/>
    <w:pPr>
      <w:spacing w:after="200" w:line="276" w:lineRule="auto"/>
      <w:ind w:left="720"/>
      <w:contextualSpacing/>
    </w:pPr>
    <w:rPr>
      <w:sz w:val="22"/>
      <w:szCs w:val="22"/>
    </w:rPr>
  </w:style>
  <w:style w:type="table" w:styleId="ColorfulList-Accent2">
    <w:name w:val="Colorful List Accent 2"/>
    <w:basedOn w:val="TableNormal"/>
    <w:uiPriority w:val="72"/>
    <w:rsid w:val="00CF3FE4"/>
    <w:rPr>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FE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CF3FE4"/>
    <w:pPr>
      <w:spacing w:before="40" w:after="40"/>
    </w:pPr>
    <w:rPr>
      <w:rFonts w:eastAsia="Times New Roman" w:cs="Times New Roman"/>
      <w:sz w:val="22"/>
    </w:rPr>
  </w:style>
  <w:style w:type="paragraph" w:customStyle="1" w:styleId="TableBullet1">
    <w:name w:val="Table Bullet 1"/>
    <w:basedOn w:val="Normal"/>
    <w:qFormat/>
    <w:rsid w:val="00CF3FE4"/>
    <w:pPr>
      <w:numPr>
        <w:numId w:val="1"/>
      </w:numPr>
      <w:spacing w:before="40" w:after="40"/>
      <w:ind w:left="270" w:hanging="270"/>
    </w:pPr>
    <w:rPr>
      <w:rFonts w:eastAsiaTheme="minorEastAsia" w:cs="Times New Roman"/>
      <w:sz w:val="22"/>
    </w:rPr>
  </w:style>
  <w:style w:type="paragraph" w:styleId="BalloonText">
    <w:name w:val="Balloon Text"/>
    <w:basedOn w:val="Normal"/>
    <w:link w:val="BalloonTextChar"/>
    <w:uiPriority w:val="99"/>
    <w:semiHidden/>
    <w:unhideWhenUsed/>
    <w:rsid w:val="00CF3FE4"/>
    <w:rPr>
      <w:rFonts w:ascii="Tahoma" w:hAnsi="Tahoma" w:cs="Tahoma"/>
      <w:sz w:val="16"/>
      <w:szCs w:val="16"/>
    </w:rPr>
  </w:style>
  <w:style w:type="character" w:customStyle="1" w:styleId="BalloonTextChar">
    <w:name w:val="Balloon Text Char"/>
    <w:basedOn w:val="DefaultParagraphFont"/>
    <w:link w:val="BalloonText"/>
    <w:uiPriority w:val="99"/>
    <w:semiHidden/>
    <w:rsid w:val="00CF3FE4"/>
    <w:rPr>
      <w:rFonts w:ascii="Tahoma" w:hAnsi="Tahoma" w:cs="Tahoma"/>
      <w:sz w:val="16"/>
      <w:szCs w:val="16"/>
    </w:rPr>
  </w:style>
  <w:style w:type="paragraph" w:styleId="Header">
    <w:name w:val="header"/>
    <w:basedOn w:val="Normal"/>
    <w:link w:val="HeaderChar"/>
    <w:uiPriority w:val="99"/>
    <w:unhideWhenUsed/>
    <w:rsid w:val="00CF3FE4"/>
    <w:pPr>
      <w:tabs>
        <w:tab w:val="center" w:pos="4680"/>
        <w:tab w:val="right" w:pos="9360"/>
      </w:tabs>
    </w:pPr>
    <w:rPr>
      <w:sz w:val="22"/>
      <w:szCs w:val="22"/>
    </w:rPr>
  </w:style>
  <w:style w:type="character" w:customStyle="1" w:styleId="HeaderChar">
    <w:name w:val="Header Char"/>
    <w:basedOn w:val="DefaultParagraphFont"/>
    <w:link w:val="Header"/>
    <w:uiPriority w:val="99"/>
    <w:rsid w:val="00CF3FE4"/>
    <w:rPr>
      <w:sz w:val="22"/>
      <w:szCs w:val="22"/>
    </w:rPr>
  </w:style>
  <w:style w:type="paragraph" w:styleId="ListParagraph">
    <w:name w:val="List Paragraph"/>
    <w:basedOn w:val="Normal"/>
    <w:uiPriority w:val="34"/>
    <w:qFormat/>
    <w:rsid w:val="00CF3FE4"/>
    <w:pPr>
      <w:spacing w:after="200" w:line="276" w:lineRule="auto"/>
      <w:ind w:left="720"/>
      <w:contextualSpacing/>
    </w:pPr>
    <w:rPr>
      <w:sz w:val="22"/>
      <w:szCs w:val="22"/>
    </w:rPr>
  </w:style>
  <w:style w:type="table" w:styleId="ColorfulList-Accent2">
    <w:name w:val="Colorful List Accent 2"/>
    <w:basedOn w:val="TableNormal"/>
    <w:uiPriority w:val="72"/>
    <w:rsid w:val="00CF3FE4"/>
    <w:rPr>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5B1FABC32805468FE9B806B792CFE9" ma:contentTypeVersion="1" ma:contentTypeDescription="Create a new document." ma:contentTypeScope="" ma:versionID="7816300b107979b0377c2283553afb8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6EE4-4D93-46E5-9D2B-C79ECEA8F9C5}">
  <ds:schemaRefs>
    <ds:schemaRef ds:uri="http://schemas.microsoft.com/sharepoint/v3/contenttype/forms"/>
  </ds:schemaRefs>
</ds:datastoreItem>
</file>

<file path=customXml/itemProps2.xml><?xml version="1.0" encoding="utf-8"?>
<ds:datastoreItem xmlns:ds="http://schemas.openxmlformats.org/officeDocument/2006/customXml" ds:itemID="{58F39D83-4DEC-443C-B975-1CAA8DAFDE4F}">
  <ds:schemaRef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AD85003C-7D0B-464B-9BE7-E284EC18F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2B652-C29F-4AFC-81C1-FBEBDA3B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Sanger &amp; Eby</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Ramous</dc:creator>
  <cp:lastModifiedBy>jgiffin</cp:lastModifiedBy>
  <cp:revision>3</cp:revision>
  <dcterms:created xsi:type="dcterms:W3CDTF">2014-07-09T19:48:00Z</dcterms:created>
  <dcterms:modified xsi:type="dcterms:W3CDTF">2014-07-09T19:50:00Z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0x010100205B1FABC32805468FE9B806B792CFE9</vt:lpwstr>
  </property>
</Properties>
</file>