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740C3" w14:textId="77777777" w:rsidR="004350F7" w:rsidRPr="00155F14" w:rsidRDefault="004350F7" w:rsidP="004350F7">
      <w:pPr>
        <w:pStyle w:val="Title"/>
        <w:spacing w:before="120"/>
        <w:rPr>
          <w:rFonts w:ascii="Verdana" w:eastAsia="Calibri" w:hAnsi="Verdana"/>
          <w:szCs w:val="28"/>
        </w:rPr>
      </w:pPr>
      <w:bookmarkStart w:id="0" w:name="_Toc399499617"/>
      <w:bookmarkStart w:id="1" w:name="_GoBack"/>
      <w:bookmarkEnd w:id="1"/>
      <w:r w:rsidRPr="00155F14">
        <w:rPr>
          <w:rFonts w:eastAsia="Calibri"/>
        </w:rPr>
        <w:t>Step 6: Create a Theory of Action</w:t>
      </w:r>
      <w:bookmarkEnd w:id="0"/>
      <w:r w:rsidR="007C1898">
        <w:rPr>
          <w:rFonts w:eastAsia="Calibri"/>
        </w:rPr>
        <w:t xml:space="preserve"> </w:t>
      </w:r>
      <w:r w:rsidR="007C1898">
        <w:rPr>
          <w:rFonts w:eastAsia="Calibri"/>
        </w:rPr>
        <w:br/>
        <w:t>(</w:t>
      </w:r>
      <w:r w:rsidR="007838A5">
        <w:rPr>
          <w:rFonts w:eastAsia="Calibri"/>
        </w:rPr>
        <w:t>Adapted</w:t>
      </w:r>
      <w:r w:rsidR="007C1898">
        <w:rPr>
          <w:rFonts w:eastAsia="Calibri"/>
        </w:rPr>
        <w:t xml:space="preserve"> F</w:t>
      </w:r>
      <w:r w:rsidR="009701F3">
        <w:rPr>
          <w:rFonts w:eastAsia="Calibri"/>
        </w:rPr>
        <w:t xml:space="preserve">rom the </w:t>
      </w:r>
      <w:r w:rsidR="009701F3" w:rsidRPr="009701F3">
        <w:rPr>
          <w:rFonts w:eastAsia="Calibri"/>
          <w:i/>
        </w:rPr>
        <w:t xml:space="preserve">Moving Toward Equity </w:t>
      </w:r>
      <w:r w:rsidR="00795C86">
        <w:rPr>
          <w:rFonts w:eastAsia="Calibri"/>
          <w:i/>
        </w:rPr>
        <w:br/>
      </w:r>
      <w:r w:rsidR="009701F3" w:rsidRPr="009701F3">
        <w:rPr>
          <w:rFonts w:eastAsia="Calibri"/>
          <w:i/>
        </w:rPr>
        <w:t>Root-Cause Analysis Workbook</w:t>
      </w:r>
      <w:r w:rsidR="009701F3">
        <w:rPr>
          <w:rFonts w:eastAsia="Calibri"/>
        </w:rPr>
        <w:t>)</w:t>
      </w:r>
    </w:p>
    <w:p w14:paraId="249C7453" w14:textId="77777777" w:rsidR="004350F7" w:rsidRPr="00FC5505" w:rsidRDefault="004350F7" w:rsidP="00FC5505">
      <w:pPr>
        <w:pStyle w:val="Heading2"/>
        <w:rPr>
          <w:rFonts w:eastAsia="Calibri"/>
        </w:rPr>
      </w:pPr>
      <w:r w:rsidRPr="00FC5505">
        <w:rPr>
          <w:rFonts w:eastAsia="Calibri"/>
        </w:rPr>
        <w:t>Instructions</w:t>
      </w:r>
    </w:p>
    <w:p w14:paraId="212754D1" w14:textId="77777777" w:rsidR="007838A5" w:rsidRDefault="004350F7" w:rsidP="004350F7">
      <w:pPr>
        <w:pStyle w:val="BodyText"/>
        <w:rPr>
          <w:rFonts w:eastAsia="Calibri"/>
        </w:rPr>
      </w:pPr>
      <w:r w:rsidRPr="00155F14">
        <w:rPr>
          <w:rFonts w:eastAsia="Calibri"/>
        </w:rPr>
        <w:t xml:space="preserve">Choose a strategy that you believe has potential for high impact on the root cause or causes that you identified. For that strategy, create a theory of action diagram using the boxes below. </w:t>
      </w:r>
    </w:p>
    <w:p w14:paraId="7CEDA665" w14:textId="77777777" w:rsidR="004350F7" w:rsidRPr="00155F14" w:rsidRDefault="004350F7" w:rsidP="004350F7">
      <w:pPr>
        <w:pStyle w:val="BodyText"/>
        <w:rPr>
          <w:rFonts w:eastAsia="Calibri"/>
        </w:rPr>
      </w:pPr>
      <w:r w:rsidRPr="00155F14">
        <w:rPr>
          <w:rFonts w:eastAsia="Calibri"/>
        </w:rPr>
        <w:t>In the right box, insert your text to indicate the successful outcome after the root cause is addressed. In the middle box, insert your text to indicate the strategy that will address it. In the left box, insert your text to indicate how policy or funding will affect the implementation of the strategy. Please keep words to a minimum.</w:t>
      </w:r>
    </w:p>
    <w:p w14:paraId="4415740A" w14:textId="77777777" w:rsidR="004350F7" w:rsidRPr="00155F14" w:rsidRDefault="004350F7" w:rsidP="00FC5505">
      <w:pPr>
        <w:pStyle w:val="Heading2"/>
        <w:rPr>
          <w:rFonts w:eastAsia="Calibri"/>
        </w:rPr>
      </w:pPr>
      <w:r w:rsidRPr="00155F14">
        <w:rPr>
          <w:rFonts w:eastAsia="Calibri"/>
        </w:rPr>
        <w:t xml:space="preserve">Tips </w:t>
      </w:r>
    </w:p>
    <w:p w14:paraId="06118D83" w14:textId="77777777" w:rsidR="004350F7" w:rsidRPr="00155F14" w:rsidRDefault="004350F7" w:rsidP="009701F3">
      <w:pPr>
        <w:pStyle w:val="ListBullet"/>
        <w:rPr>
          <w:rFonts w:eastAsia="Calibri"/>
        </w:rPr>
      </w:pPr>
      <w:r w:rsidRPr="00155F14">
        <w:rPr>
          <w:rFonts w:eastAsia="Calibri"/>
        </w:rPr>
        <w:t xml:space="preserve">You can start at the right and </w:t>
      </w:r>
      <w:proofErr w:type="gramStart"/>
      <w:r w:rsidRPr="00155F14">
        <w:rPr>
          <w:rFonts w:eastAsia="Calibri"/>
        </w:rPr>
        <w:t>work left, or start</w:t>
      </w:r>
      <w:proofErr w:type="gramEnd"/>
      <w:r w:rsidRPr="00155F14">
        <w:rPr>
          <w:rFonts w:eastAsia="Calibri"/>
        </w:rPr>
        <w:t xml:space="preserve"> in the middle and work outward, or start</w:t>
      </w:r>
      <w:r w:rsidR="009701F3">
        <w:rPr>
          <w:rFonts w:eastAsia="Calibri"/>
        </w:rPr>
        <w:t> </w:t>
      </w:r>
      <w:r w:rsidRPr="00155F14">
        <w:rPr>
          <w:rFonts w:eastAsia="Calibri"/>
        </w:rPr>
        <w:t>at the left and work right―as long as you’re keeping the root cause(s) in mind. (The</w:t>
      </w:r>
      <w:r w:rsidR="009701F3">
        <w:rPr>
          <w:rFonts w:eastAsia="Calibri"/>
        </w:rPr>
        <w:t> </w:t>
      </w:r>
      <w:r w:rsidRPr="00155F14">
        <w:rPr>
          <w:rFonts w:eastAsia="Calibri"/>
        </w:rPr>
        <w:t>process is not always as linear as we like to think!)</w:t>
      </w:r>
    </w:p>
    <w:p w14:paraId="6A6E80F3" w14:textId="77777777" w:rsidR="004350F7" w:rsidRPr="00155F14" w:rsidRDefault="004350F7" w:rsidP="009701F3">
      <w:pPr>
        <w:pStyle w:val="ListBullet"/>
        <w:rPr>
          <w:rFonts w:eastAsia="Calibri"/>
        </w:rPr>
      </w:pPr>
      <w:r w:rsidRPr="00155F14">
        <w:rPr>
          <w:rFonts w:eastAsia="Calibri"/>
        </w:rPr>
        <w:t xml:space="preserve">For a list of possible policy levers, see the </w:t>
      </w:r>
      <w:r w:rsidRPr="009701F3">
        <w:rPr>
          <w:rFonts w:eastAsia="Calibri"/>
          <w:i/>
        </w:rPr>
        <w:t xml:space="preserve">Moving </w:t>
      </w:r>
      <w:proofErr w:type="gramStart"/>
      <w:r w:rsidRPr="009701F3">
        <w:rPr>
          <w:rFonts w:eastAsia="Calibri"/>
          <w:i/>
        </w:rPr>
        <w:t>Toward</w:t>
      </w:r>
      <w:proofErr w:type="gramEnd"/>
      <w:r w:rsidRPr="009701F3">
        <w:rPr>
          <w:rFonts w:eastAsia="Calibri"/>
          <w:i/>
        </w:rPr>
        <w:t xml:space="preserve"> Equity Quick-Start Guide</w:t>
      </w:r>
      <w:r w:rsidRPr="00155F14">
        <w:rPr>
          <w:rFonts w:eastAsia="Calibri"/>
        </w:rPr>
        <w:t xml:space="preserve"> </w:t>
      </w:r>
      <w:r w:rsidRPr="00155F14">
        <w:rPr>
          <w:rFonts w:eastAsia="Calibri"/>
        </w:rPr>
        <w:br/>
        <w:t>(</w:t>
      </w:r>
      <w:hyperlink r:id="rId12" w:history="1">
        <w:r w:rsidRPr="00155F14">
          <w:rPr>
            <w:rFonts w:eastAsia="Calibri"/>
          </w:rPr>
          <w:t>http://www.gtlcenter.org/sites/default/files/docs/Quick_Start_Guide.pdf</w:t>
        </w:r>
      </w:hyperlink>
      <w:r w:rsidRPr="00155F14">
        <w:rPr>
          <w:rFonts w:eastAsia="Calibri"/>
        </w:rPr>
        <w:t>).</w:t>
      </w:r>
    </w:p>
    <w:p w14:paraId="2C55EA7B" w14:textId="77777777" w:rsidR="00AE2A78" w:rsidRDefault="004350F7" w:rsidP="009701F3">
      <w:pPr>
        <w:pStyle w:val="ListBullet"/>
        <w:rPr>
          <w:rFonts w:eastAsia="Calibri"/>
        </w:rPr>
      </w:pPr>
      <w:r w:rsidRPr="00155F14">
        <w:rPr>
          <w:rFonts w:eastAsia="Calibri"/>
        </w:rPr>
        <w:t>You may want to use Regional Educational Laboratory Pacific’s Education Logic Model</w:t>
      </w:r>
      <w:r w:rsidR="009701F3">
        <w:rPr>
          <w:rFonts w:eastAsia="Calibri"/>
        </w:rPr>
        <w:t> </w:t>
      </w:r>
      <w:r w:rsidRPr="00155F14">
        <w:rPr>
          <w:rFonts w:eastAsia="Calibri"/>
        </w:rPr>
        <w:t>Tool (</w:t>
      </w:r>
      <w:hyperlink r:id="rId13" w:history="1">
        <w:r w:rsidRPr="00155F14">
          <w:rPr>
            <w:rFonts w:eastAsia="Calibri"/>
          </w:rPr>
          <w:t>http://relpacific.mcrel.org/ELM.html</w:t>
        </w:r>
      </w:hyperlink>
      <w:r w:rsidRPr="00155F14">
        <w:rPr>
          <w:rFonts w:eastAsia="Calibri"/>
        </w:rPr>
        <w:t>) to help further articulate your theory</w:t>
      </w:r>
      <w:r w:rsidR="009701F3">
        <w:rPr>
          <w:rFonts w:eastAsia="Calibri"/>
        </w:rPr>
        <w:t> </w:t>
      </w:r>
      <w:r w:rsidRPr="00155F14">
        <w:rPr>
          <w:rFonts w:eastAsia="Calibri"/>
        </w:rPr>
        <w:t>of action.</w:t>
      </w:r>
    </w:p>
    <w:p w14:paraId="7711425A" w14:textId="77777777" w:rsidR="00AE2A78" w:rsidRDefault="004350F7" w:rsidP="00AE2A78">
      <w:pPr>
        <w:pStyle w:val="ListBullet"/>
        <w:numPr>
          <w:ilvl w:val="0"/>
          <w:numId w:val="0"/>
        </w:numPr>
        <w:spacing w:before="0" w:after="0"/>
        <w:ind w:left="360"/>
        <w:rPr>
          <w:rFonts w:eastAsia="Calibri"/>
        </w:rPr>
      </w:pPr>
      <w:r w:rsidRPr="00AE2A78">
        <w:rPr>
          <w:rFonts w:eastAsia="Calibri"/>
          <w:sz w:val="2"/>
          <w:szCs w:val="2"/>
        </w:rPr>
        <w:t xml:space="preserve"> </w:t>
      </w:r>
      <w:r w:rsidR="00AE2A78" w:rsidRPr="00756967">
        <w:rPr>
          <w:rFonts w:eastAsia="Calibri"/>
          <w:noProof/>
        </w:rPr>
        <mc:AlternateContent>
          <mc:Choice Requires="wpg">
            <w:drawing>
              <wp:inline distT="0" distB="0" distL="0" distR="0" wp14:anchorId="6C2B7672" wp14:editId="5A6BE813">
                <wp:extent cx="6217024" cy="2624866"/>
                <wp:effectExtent l="0" t="0" r="12700" b="23495"/>
                <wp:docPr id="2" name="Group 3"/>
                <wp:cNvGraphicFramePr/>
                <a:graphic xmlns:a="http://schemas.openxmlformats.org/drawingml/2006/main">
                  <a:graphicData uri="http://schemas.microsoft.com/office/word/2010/wordprocessingGroup">
                    <wpg:wgp>
                      <wpg:cNvGrpSpPr/>
                      <wpg:grpSpPr>
                        <a:xfrm>
                          <a:off x="0" y="0"/>
                          <a:ext cx="6217024" cy="2624866"/>
                          <a:chOff x="0" y="0"/>
                          <a:chExt cx="4643708" cy="1585816"/>
                        </a:xfrm>
                      </wpg:grpSpPr>
                      <wps:wsp>
                        <wps:cNvPr id="4" name="Freeform 4"/>
                        <wps:cNvSpPr/>
                        <wps:spPr>
                          <a:xfrm>
                            <a:off x="0" y="0"/>
                            <a:ext cx="1344101" cy="604834"/>
                          </a:xfrm>
                          <a:custGeom>
                            <a:avLst/>
                            <a:gdLst>
                              <a:gd name="connsiteX0" fmla="*/ 0 w 1344101"/>
                              <a:gd name="connsiteY0" fmla="*/ 60483 h 604834"/>
                              <a:gd name="connsiteX1" fmla="*/ 60483 w 1344101"/>
                              <a:gd name="connsiteY1" fmla="*/ 0 h 604834"/>
                              <a:gd name="connsiteX2" fmla="*/ 1283618 w 1344101"/>
                              <a:gd name="connsiteY2" fmla="*/ 0 h 604834"/>
                              <a:gd name="connsiteX3" fmla="*/ 1344101 w 1344101"/>
                              <a:gd name="connsiteY3" fmla="*/ 60483 h 604834"/>
                              <a:gd name="connsiteX4" fmla="*/ 1344101 w 1344101"/>
                              <a:gd name="connsiteY4" fmla="*/ 544351 h 604834"/>
                              <a:gd name="connsiteX5" fmla="*/ 1283618 w 1344101"/>
                              <a:gd name="connsiteY5" fmla="*/ 604834 h 604834"/>
                              <a:gd name="connsiteX6" fmla="*/ 60483 w 1344101"/>
                              <a:gd name="connsiteY6" fmla="*/ 604834 h 604834"/>
                              <a:gd name="connsiteX7" fmla="*/ 0 w 1344101"/>
                              <a:gd name="connsiteY7" fmla="*/ 544351 h 604834"/>
                              <a:gd name="connsiteX8" fmla="*/ 0 w 1344101"/>
                              <a:gd name="connsiteY8" fmla="*/ 60483 h 604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4101" h="604834">
                                <a:moveTo>
                                  <a:pt x="0" y="60483"/>
                                </a:moveTo>
                                <a:cubicBezTo>
                                  <a:pt x="0" y="27079"/>
                                  <a:pt x="27079" y="0"/>
                                  <a:pt x="60483" y="0"/>
                                </a:cubicBezTo>
                                <a:lnTo>
                                  <a:pt x="1283618" y="0"/>
                                </a:lnTo>
                                <a:cubicBezTo>
                                  <a:pt x="1317022" y="0"/>
                                  <a:pt x="1344101" y="27079"/>
                                  <a:pt x="1344101" y="60483"/>
                                </a:cubicBezTo>
                                <a:lnTo>
                                  <a:pt x="1344101" y="544351"/>
                                </a:lnTo>
                                <a:cubicBezTo>
                                  <a:pt x="1344101" y="577755"/>
                                  <a:pt x="1317022" y="604834"/>
                                  <a:pt x="1283618" y="604834"/>
                                </a:cubicBezTo>
                                <a:lnTo>
                                  <a:pt x="60483" y="604834"/>
                                </a:lnTo>
                                <a:cubicBezTo>
                                  <a:pt x="27079" y="604834"/>
                                  <a:pt x="0" y="577755"/>
                                  <a:pt x="0" y="544351"/>
                                </a:cubicBezTo>
                                <a:lnTo>
                                  <a:pt x="0" y="60483"/>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B4C434B" w14:textId="77777777" w:rsidR="00AE2A78" w:rsidRPr="009B303B" w:rsidRDefault="00AE2A78" w:rsidP="00AE2A78">
                              <w:pPr>
                                <w:pStyle w:val="NormalWeb"/>
                                <w:spacing w:before="0" w:beforeAutospacing="0" w:after="67" w:afterAutospacing="0"/>
                                <w:textAlignment w:val="baseline"/>
                                <w:rPr>
                                  <w:b/>
                                  <w:sz w:val="20"/>
                                  <w:szCs w:val="20"/>
                                </w:rPr>
                              </w:pPr>
                              <w:r w:rsidRPr="009B303B">
                                <w:rPr>
                                  <w:rFonts w:asciiTheme="minorHAnsi" w:cstheme="minorBidi"/>
                                  <w:b/>
                                  <w:color w:val="FFFFFF" w:themeColor="light1"/>
                                  <w:kern w:val="24"/>
                                  <w:sz w:val="20"/>
                                  <w:szCs w:val="20"/>
                                </w:rPr>
                                <w:t xml:space="preserve">Policy or Funding Levers </w:t>
                              </w:r>
                              <w:r w:rsidR="009B303B">
                                <w:rPr>
                                  <w:rFonts w:asciiTheme="minorHAnsi" w:cstheme="minorBidi"/>
                                  <w:b/>
                                  <w:color w:val="FFFFFF" w:themeColor="light1"/>
                                  <w:kern w:val="24"/>
                                  <w:sz w:val="20"/>
                                  <w:szCs w:val="20"/>
                                </w:rPr>
                                <w:t xml:space="preserve">That </w:t>
                              </w:r>
                              <w:r w:rsidRPr="009B303B">
                                <w:rPr>
                                  <w:rFonts w:asciiTheme="minorHAnsi" w:cstheme="minorBidi"/>
                                  <w:b/>
                                  <w:color w:val="FFFFFF" w:themeColor="light1"/>
                                  <w:kern w:val="24"/>
                                  <w:sz w:val="20"/>
                                  <w:szCs w:val="20"/>
                                </w:rPr>
                                <w:t>You</w:t>
                              </w:r>
                              <w:r w:rsidR="009B303B">
                                <w:rPr>
                                  <w:rFonts w:asciiTheme="minorHAnsi" w:cstheme="minorBidi"/>
                                  <w:b/>
                                  <w:color w:val="FFFFFF" w:themeColor="light1"/>
                                  <w:kern w:val="24"/>
                                  <w:sz w:val="20"/>
                                  <w:szCs w:val="20"/>
                                </w:rPr>
                                <w:t> </w:t>
                              </w:r>
                              <w:r w:rsidRPr="009B303B">
                                <w:rPr>
                                  <w:rFonts w:asciiTheme="minorHAnsi" w:cstheme="minorBidi"/>
                                  <w:b/>
                                  <w:color w:val="FFFFFF" w:themeColor="light1"/>
                                  <w:kern w:val="24"/>
                                  <w:sz w:val="20"/>
                                  <w:szCs w:val="20"/>
                                </w:rPr>
                                <w:t>Need to Pull to Implement the Strategy</w:t>
                              </w:r>
                            </w:p>
                          </w:txbxContent>
                        </wps:txbx>
                        <wps:bodyPr spcFirstLastPara="0" vert="horz" wrap="square" lIns="56896" tIns="56896" rIns="56896" bIns="232092" numCol="1" spcCol="1270" anchor="t" anchorCtr="0">
                          <a:noAutofit/>
                        </wps:bodyPr>
                      </wps:wsp>
                      <wps:wsp>
                        <wps:cNvPr id="5" name="Freeform 5"/>
                        <wps:cNvSpPr/>
                        <wps:spPr>
                          <a:xfrm>
                            <a:off x="88601" y="432089"/>
                            <a:ext cx="1344101" cy="1153727"/>
                          </a:xfrm>
                          <a:custGeom>
                            <a:avLst/>
                            <a:gdLst>
                              <a:gd name="connsiteX0" fmla="*/ 0 w 1344101"/>
                              <a:gd name="connsiteY0" fmla="*/ 46080 h 460800"/>
                              <a:gd name="connsiteX1" fmla="*/ 46080 w 1344101"/>
                              <a:gd name="connsiteY1" fmla="*/ 0 h 460800"/>
                              <a:gd name="connsiteX2" fmla="*/ 1298021 w 1344101"/>
                              <a:gd name="connsiteY2" fmla="*/ 0 h 460800"/>
                              <a:gd name="connsiteX3" fmla="*/ 1344101 w 1344101"/>
                              <a:gd name="connsiteY3" fmla="*/ 46080 h 460800"/>
                              <a:gd name="connsiteX4" fmla="*/ 1344101 w 1344101"/>
                              <a:gd name="connsiteY4" fmla="*/ 414720 h 460800"/>
                              <a:gd name="connsiteX5" fmla="*/ 1298021 w 1344101"/>
                              <a:gd name="connsiteY5" fmla="*/ 460800 h 460800"/>
                              <a:gd name="connsiteX6" fmla="*/ 46080 w 1344101"/>
                              <a:gd name="connsiteY6" fmla="*/ 460800 h 460800"/>
                              <a:gd name="connsiteX7" fmla="*/ 0 w 1344101"/>
                              <a:gd name="connsiteY7" fmla="*/ 414720 h 460800"/>
                              <a:gd name="connsiteX8" fmla="*/ 0 w 1344101"/>
                              <a:gd name="connsiteY8" fmla="*/ 46080 h 46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4101" h="460800">
                                <a:moveTo>
                                  <a:pt x="0" y="46080"/>
                                </a:moveTo>
                                <a:cubicBezTo>
                                  <a:pt x="0" y="20631"/>
                                  <a:pt x="20631" y="0"/>
                                  <a:pt x="46080" y="0"/>
                                </a:cubicBezTo>
                                <a:lnTo>
                                  <a:pt x="1298021" y="0"/>
                                </a:lnTo>
                                <a:cubicBezTo>
                                  <a:pt x="1323470" y="0"/>
                                  <a:pt x="1344101" y="20631"/>
                                  <a:pt x="1344101" y="46080"/>
                                </a:cubicBezTo>
                                <a:lnTo>
                                  <a:pt x="1344101" y="414720"/>
                                </a:lnTo>
                                <a:cubicBezTo>
                                  <a:pt x="1344101" y="440169"/>
                                  <a:pt x="1323470" y="460800"/>
                                  <a:pt x="1298021" y="460800"/>
                                </a:cubicBezTo>
                                <a:lnTo>
                                  <a:pt x="46080" y="460800"/>
                                </a:lnTo>
                                <a:cubicBezTo>
                                  <a:pt x="20631" y="460800"/>
                                  <a:pt x="0" y="440169"/>
                                  <a:pt x="0" y="414720"/>
                                </a:cubicBezTo>
                                <a:lnTo>
                                  <a:pt x="0" y="4608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5ED17C54" w14:textId="77777777" w:rsidR="00AE2A78" w:rsidRDefault="00AE2A78" w:rsidP="00AE2A78">
                              <w:pPr>
                                <w:rPr>
                                  <w:rFonts w:eastAsia="Times New Roman"/>
                                </w:rPr>
                              </w:pPr>
                            </w:p>
                          </w:txbxContent>
                        </wps:txbx>
                        <wps:bodyPr spcFirstLastPara="0" vert="horz" wrap="square" lIns="70392" tIns="70392" rIns="70392" bIns="70392" numCol="1" spcCol="1270" anchor="t" anchorCtr="0">
                          <a:noAutofit/>
                        </wps:bodyPr>
                      </wps:wsp>
                      <wps:wsp>
                        <wps:cNvPr id="6" name="Freeform 6"/>
                        <wps:cNvSpPr/>
                        <wps:spPr>
                          <a:xfrm>
                            <a:off x="1386055" y="34290"/>
                            <a:ext cx="187078" cy="334642"/>
                          </a:xfrm>
                          <a:custGeom>
                            <a:avLst/>
                            <a:gdLst>
                              <a:gd name="connsiteX0" fmla="*/ 0 w 187078"/>
                              <a:gd name="connsiteY0" fmla="*/ 66928 h 334642"/>
                              <a:gd name="connsiteX1" fmla="*/ 93539 w 187078"/>
                              <a:gd name="connsiteY1" fmla="*/ 66928 h 334642"/>
                              <a:gd name="connsiteX2" fmla="*/ 93539 w 187078"/>
                              <a:gd name="connsiteY2" fmla="*/ 0 h 334642"/>
                              <a:gd name="connsiteX3" fmla="*/ 187078 w 187078"/>
                              <a:gd name="connsiteY3" fmla="*/ 167321 h 334642"/>
                              <a:gd name="connsiteX4" fmla="*/ 93539 w 187078"/>
                              <a:gd name="connsiteY4" fmla="*/ 334642 h 334642"/>
                              <a:gd name="connsiteX5" fmla="*/ 93539 w 187078"/>
                              <a:gd name="connsiteY5" fmla="*/ 267714 h 334642"/>
                              <a:gd name="connsiteX6" fmla="*/ 0 w 187078"/>
                              <a:gd name="connsiteY6" fmla="*/ 267714 h 334642"/>
                              <a:gd name="connsiteX7" fmla="*/ 0 w 187078"/>
                              <a:gd name="connsiteY7" fmla="*/ 66928 h 334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078" h="334642">
                                <a:moveTo>
                                  <a:pt x="0" y="66928"/>
                                </a:moveTo>
                                <a:lnTo>
                                  <a:pt x="93539" y="66928"/>
                                </a:lnTo>
                                <a:lnTo>
                                  <a:pt x="93539" y="0"/>
                                </a:lnTo>
                                <a:lnTo>
                                  <a:pt x="187078" y="167321"/>
                                </a:lnTo>
                                <a:lnTo>
                                  <a:pt x="93539" y="334642"/>
                                </a:lnTo>
                                <a:lnTo>
                                  <a:pt x="93539" y="267714"/>
                                </a:lnTo>
                                <a:lnTo>
                                  <a:pt x="0" y="267714"/>
                                </a:lnTo>
                                <a:lnTo>
                                  <a:pt x="0" y="66928"/>
                                </a:lnTo>
                                <a:close/>
                              </a:path>
                            </a:pathLst>
                          </a:cu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5A127450" w14:textId="77777777" w:rsidR="00AE2A78" w:rsidRDefault="00AE2A78" w:rsidP="00AE2A78">
                              <w:pPr>
                                <w:rPr>
                                  <w:rFonts w:eastAsia="Times New Roman"/>
                                </w:rPr>
                              </w:pPr>
                            </w:p>
                          </w:txbxContent>
                        </wps:txbx>
                        <wps:bodyPr spcFirstLastPara="0" vert="horz" wrap="square" lIns="0" tIns="66928" rIns="56123" bIns="66928" numCol="1" spcCol="1270" anchor="ctr" anchorCtr="0">
                          <a:noAutofit/>
                        </wps:bodyPr>
                      </wps:wsp>
                      <wps:wsp>
                        <wps:cNvPr id="7" name="Freeform 7"/>
                        <wps:cNvSpPr/>
                        <wps:spPr>
                          <a:xfrm>
                            <a:off x="1592637" y="0"/>
                            <a:ext cx="1345369" cy="603996"/>
                          </a:xfrm>
                          <a:custGeom>
                            <a:avLst/>
                            <a:gdLst>
                              <a:gd name="connsiteX0" fmla="*/ 0 w 1344101"/>
                              <a:gd name="connsiteY0" fmla="*/ 60483 h 604834"/>
                              <a:gd name="connsiteX1" fmla="*/ 60483 w 1344101"/>
                              <a:gd name="connsiteY1" fmla="*/ 0 h 604834"/>
                              <a:gd name="connsiteX2" fmla="*/ 1283618 w 1344101"/>
                              <a:gd name="connsiteY2" fmla="*/ 0 h 604834"/>
                              <a:gd name="connsiteX3" fmla="*/ 1344101 w 1344101"/>
                              <a:gd name="connsiteY3" fmla="*/ 60483 h 604834"/>
                              <a:gd name="connsiteX4" fmla="*/ 1344101 w 1344101"/>
                              <a:gd name="connsiteY4" fmla="*/ 544351 h 604834"/>
                              <a:gd name="connsiteX5" fmla="*/ 1283618 w 1344101"/>
                              <a:gd name="connsiteY5" fmla="*/ 604834 h 604834"/>
                              <a:gd name="connsiteX6" fmla="*/ 60483 w 1344101"/>
                              <a:gd name="connsiteY6" fmla="*/ 604834 h 604834"/>
                              <a:gd name="connsiteX7" fmla="*/ 0 w 1344101"/>
                              <a:gd name="connsiteY7" fmla="*/ 544351 h 604834"/>
                              <a:gd name="connsiteX8" fmla="*/ 0 w 1344101"/>
                              <a:gd name="connsiteY8" fmla="*/ 60483 h 604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4101" h="604834">
                                <a:moveTo>
                                  <a:pt x="0" y="60483"/>
                                </a:moveTo>
                                <a:cubicBezTo>
                                  <a:pt x="0" y="27079"/>
                                  <a:pt x="27079" y="0"/>
                                  <a:pt x="60483" y="0"/>
                                </a:cubicBezTo>
                                <a:lnTo>
                                  <a:pt x="1283618" y="0"/>
                                </a:lnTo>
                                <a:cubicBezTo>
                                  <a:pt x="1317022" y="0"/>
                                  <a:pt x="1344101" y="27079"/>
                                  <a:pt x="1344101" y="60483"/>
                                </a:cubicBezTo>
                                <a:lnTo>
                                  <a:pt x="1344101" y="544351"/>
                                </a:lnTo>
                                <a:cubicBezTo>
                                  <a:pt x="1344101" y="577755"/>
                                  <a:pt x="1317022" y="604834"/>
                                  <a:pt x="1283618" y="604834"/>
                                </a:cubicBezTo>
                                <a:lnTo>
                                  <a:pt x="60483" y="604834"/>
                                </a:lnTo>
                                <a:cubicBezTo>
                                  <a:pt x="27079" y="604834"/>
                                  <a:pt x="0" y="577755"/>
                                  <a:pt x="0" y="544351"/>
                                </a:cubicBezTo>
                                <a:lnTo>
                                  <a:pt x="0" y="60483"/>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AFCD4D9" w14:textId="77777777" w:rsidR="00AE2A78" w:rsidRPr="009B303B" w:rsidRDefault="00AE2A78" w:rsidP="00AE2A78">
                              <w:pPr>
                                <w:pStyle w:val="NormalWeb"/>
                                <w:spacing w:before="0" w:beforeAutospacing="0" w:after="67" w:afterAutospacing="0"/>
                                <w:textAlignment w:val="baseline"/>
                                <w:rPr>
                                  <w:b/>
                                  <w:sz w:val="20"/>
                                  <w:szCs w:val="20"/>
                                </w:rPr>
                              </w:pPr>
                              <w:r w:rsidRPr="009B303B">
                                <w:rPr>
                                  <w:rFonts w:asciiTheme="minorHAnsi" w:cstheme="minorBidi"/>
                                  <w:b/>
                                  <w:color w:val="FFFFFF" w:themeColor="light1"/>
                                  <w:kern w:val="24"/>
                                  <w:sz w:val="20"/>
                                  <w:szCs w:val="20"/>
                                </w:rPr>
                                <w:t>Comprehensive Strategy for Addressing the Root Cause</w:t>
                              </w:r>
                            </w:p>
                          </w:txbxContent>
                        </wps:txbx>
                        <wps:bodyPr spcFirstLastPara="0" vert="horz" wrap="square" lIns="56896" tIns="56896" rIns="56896" bIns="232092" numCol="1" spcCol="1270" anchor="t" anchorCtr="0">
                          <a:noAutofit/>
                        </wps:bodyPr>
                      </wps:wsp>
                      <wps:wsp>
                        <wps:cNvPr id="8" name="Freeform 8"/>
                        <wps:cNvSpPr/>
                        <wps:spPr>
                          <a:xfrm>
                            <a:off x="1681579" y="432084"/>
                            <a:ext cx="1345369" cy="1153610"/>
                          </a:xfrm>
                          <a:custGeom>
                            <a:avLst/>
                            <a:gdLst>
                              <a:gd name="connsiteX0" fmla="*/ 0 w 1344101"/>
                              <a:gd name="connsiteY0" fmla="*/ 46080 h 460800"/>
                              <a:gd name="connsiteX1" fmla="*/ 46080 w 1344101"/>
                              <a:gd name="connsiteY1" fmla="*/ 0 h 460800"/>
                              <a:gd name="connsiteX2" fmla="*/ 1298021 w 1344101"/>
                              <a:gd name="connsiteY2" fmla="*/ 0 h 460800"/>
                              <a:gd name="connsiteX3" fmla="*/ 1344101 w 1344101"/>
                              <a:gd name="connsiteY3" fmla="*/ 46080 h 460800"/>
                              <a:gd name="connsiteX4" fmla="*/ 1344101 w 1344101"/>
                              <a:gd name="connsiteY4" fmla="*/ 414720 h 460800"/>
                              <a:gd name="connsiteX5" fmla="*/ 1298021 w 1344101"/>
                              <a:gd name="connsiteY5" fmla="*/ 460800 h 460800"/>
                              <a:gd name="connsiteX6" fmla="*/ 46080 w 1344101"/>
                              <a:gd name="connsiteY6" fmla="*/ 460800 h 460800"/>
                              <a:gd name="connsiteX7" fmla="*/ 0 w 1344101"/>
                              <a:gd name="connsiteY7" fmla="*/ 414720 h 460800"/>
                              <a:gd name="connsiteX8" fmla="*/ 0 w 1344101"/>
                              <a:gd name="connsiteY8" fmla="*/ 46080 h 46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4101" h="460800">
                                <a:moveTo>
                                  <a:pt x="0" y="46080"/>
                                </a:moveTo>
                                <a:cubicBezTo>
                                  <a:pt x="0" y="20631"/>
                                  <a:pt x="20631" y="0"/>
                                  <a:pt x="46080" y="0"/>
                                </a:cubicBezTo>
                                <a:lnTo>
                                  <a:pt x="1298021" y="0"/>
                                </a:lnTo>
                                <a:cubicBezTo>
                                  <a:pt x="1323470" y="0"/>
                                  <a:pt x="1344101" y="20631"/>
                                  <a:pt x="1344101" y="46080"/>
                                </a:cubicBezTo>
                                <a:lnTo>
                                  <a:pt x="1344101" y="414720"/>
                                </a:lnTo>
                                <a:cubicBezTo>
                                  <a:pt x="1344101" y="440169"/>
                                  <a:pt x="1323470" y="460800"/>
                                  <a:pt x="1298021" y="460800"/>
                                </a:cubicBezTo>
                                <a:lnTo>
                                  <a:pt x="46080" y="460800"/>
                                </a:lnTo>
                                <a:cubicBezTo>
                                  <a:pt x="20631" y="460800"/>
                                  <a:pt x="0" y="440169"/>
                                  <a:pt x="0" y="414720"/>
                                </a:cubicBezTo>
                                <a:lnTo>
                                  <a:pt x="0" y="4608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24D40045" w14:textId="77777777" w:rsidR="00AE2A78" w:rsidRDefault="00AE2A78" w:rsidP="00AE2A78">
                              <w:pPr>
                                <w:rPr>
                                  <w:rFonts w:eastAsia="Times New Roman"/>
                                </w:rPr>
                              </w:pPr>
                            </w:p>
                          </w:txbxContent>
                        </wps:txbx>
                        <wps:bodyPr spcFirstLastPara="0" vert="horz" wrap="square" lIns="70392" tIns="70392" rIns="70392" bIns="70392" numCol="1" spcCol="1270" anchor="t" anchorCtr="0">
                          <a:noAutofit/>
                        </wps:bodyPr>
                      </wps:wsp>
                      <wps:wsp>
                        <wps:cNvPr id="9" name="Freeform 9"/>
                        <wps:cNvSpPr/>
                        <wps:spPr>
                          <a:xfrm>
                            <a:off x="2987936" y="45704"/>
                            <a:ext cx="187077" cy="334642"/>
                          </a:xfrm>
                          <a:custGeom>
                            <a:avLst/>
                            <a:gdLst>
                              <a:gd name="connsiteX0" fmla="*/ 0 w 187077"/>
                              <a:gd name="connsiteY0" fmla="*/ 66928 h 334642"/>
                              <a:gd name="connsiteX1" fmla="*/ 93539 w 187077"/>
                              <a:gd name="connsiteY1" fmla="*/ 66928 h 334642"/>
                              <a:gd name="connsiteX2" fmla="*/ 93539 w 187077"/>
                              <a:gd name="connsiteY2" fmla="*/ 0 h 334642"/>
                              <a:gd name="connsiteX3" fmla="*/ 187077 w 187077"/>
                              <a:gd name="connsiteY3" fmla="*/ 167321 h 334642"/>
                              <a:gd name="connsiteX4" fmla="*/ 93539 w 187077"/>
                              <a:gd name="connsiteY4" fmla="*/ 334642 h 334642"/>
                              <a:gd name="connsiteX5" fmla="*/ 93539 w 187077"/>
                              <a:gd name="connsiteY5" fmla="*/ 267714 h 334642"/>
                              <a:gd name="connsiteX6" fmla="*/ 0 w 187077"/>
                              <a:gd name="connsiteY6" fmla="*/ 267714 h 334642"/>
                              <a:gd name="connsiteX7" fmla="*/ 0 w 187077"/>
                              <a:gd name="connsiteY7" fmla="*/ 66928 h 334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7077" h="334642">
                                <a:moveTo>
                                  <a:pt x="0" y="66928"/>
                                </a:moveTo>
                                <a:lnTo>
                                  <a:pt x="93539" y="66928"/>
                                </a:lnTo>
                                <a:lnTo>
                                  <a:pt x="93539" y="0"/>
                                </a:lnTo>
                                <a:lnTo>
                                  <a:pt x="187077" y="167321"/>
                                </a:lnTo>
                                <a:lnTo>
                                  <a:pt x="93539" y="334642"/>
                                </a:lnTo>
                                <a:lnTo>
                                  <a:pt x="93539" y="267714"/>
                                </a:lnTo>
                                <a:lnTo>
                                  <a:pt x="0" y="267714"/>
                                </a:lnTo>
                                <a:lnTo>
                                  <a:pt x="0" y="66928"/>
                                </a:lnTo>
                                <a:close/>
                              </a:path>
                            </a:pathLst>
                          </a:cu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txbx>
                          <w:txbxContent>
                            <w:p w14:paraId="51724E7D" w14:textId="77777777" w:rsidR="00AE2A78" w:rsidRDefault="00AE2A78" w:rsidP="00AE2A78">
                              <w:pPr>
                                <w:rPr>
                                  <w:rFonts w:eastAsia="Times New Roman"/>
                                </w:rPr>
                              </w:pPr>
                            </w:p>
                          </w:txbxContent>
                        </wps:txbx>
                        <wps:bodyPr spcFirstLastPara="0" vert="horz" wrap="square" lIns="0" tIns="66928" rIns="56123" bIns="66928" numCol="1" spcCol="1270" anchor="ctr" anchorCtr="0">
                          <a:noAutofit/>
                        </wps:bodyPr>
                      </wps:wsp>
                      <wps:wsp>
                        <wps:cNvPr id="10" name="Freeform 10"/>
                        <wps:cNvSpPr/>
                        <wps:spPr>
                          <a:xfrm>
                            <a:off x="3204990" y="0"/>
                            <a:ext cx="1344101" cy="604834"/>
                          </a:xfrm>
                          <a:custGeom>
                            <a:avLst/>
                            <a:gdLst>
                              <a:gd name="connsiteX0" fmla="*/ 0 w 1344101"/>
                              <a:gd name="connsiteY0" fmla="*/ 60483 h 604834"/>
                              <a:gd name="connsiteX1" fmla="*/ 60483 w 1344101"/>
                              <a:gd name="connsiteY1" fmla="*/ 0 h 604834"/>
                              <a:gd name="connsiteX2" fmla="*/ 1283618 w 1344101"/>
                              <a:gd name="connsiteY2" fmla="*/ 0 h 604834"/>
                              <a:gd name="connsiteX3" fmla="*/ 1344101 w 1344101"/>
                              <a:gd name="connsiteY3" fmla="*/ 60483 h 604834"/>
                              <a:gd name="connsiteX4" fmla="*/ 1344101 w 1344101"/>
                              <a:gd name="connsiteY4" fmla="*/ 544351 h 604834"/>
                              <a:gd name="connsiteX5" fmla="*/ 1283618 w 1344101"/>
                              <a:gd name="connsiteY5" fmla="*/ 604834 h 604834"/>
                              <a:gd name="connsiteX6" fmla="*/ 60483 w 1344101"/>
                              <a:gd name="connsiteY6" fmla="*/ 604834 h 604834"/>
                              <a:gd name="connsiteX7" fmla="*/ 0 w 1344101"/>
                              <a:gd name="connsiteY7" fmla="*/ 544351 h 604834"/>
                              <a:gd name="connsiteX8" fmla="*/ 0 w 1344101"/>
                              <a:gd name="connsiteY8" fmla="*/ 60483 h 604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4101" h="604834">
                                <a:moveTo>
                                  <a:pt x="0" y="60483"/>
                                </a:moveTo>
                                <a:cubicBezTo>
                                  <a:pt x="0" y="27079"/>
                                  <a:pt x="27079" y="0"/>
                                  <a:pt x="60483" y="0"/>
                                </a:cubicBezTo>
                                <a:lnTo>
                                  <a:pt x="1283618" y="0"/>
                                </a:lnTo>
                                <a:cubicBezTo>
                                  <a:pt x="1317022" y="0"/>
                                  <a:pt x="1344101" y="27079"/>
                                  <a:pt x="1344101" y="60483"/>
                                </a:cubicBezTo>
                                <a:lnTo>
                                  <a:pt x="1344101" y="544351"/>
                                </a:lnTo>
                                <a:cubicBezTo>
                                  <a:pt x="1344101" y="577755"/>
                                  <a:pt x="1317022" y="604834"/>
                                  <a:pt x="1283618" y="604834"/>
                                </a:cubicBezTo>
                                <a:lnTo>
                                  <a:pt x="60483" y="604834"/>
                                </a:lnTo>
                                <a:cubicBezTo>
                                  <a:pt x="27079" y="604834"/>
                                  <a:pt x="0" y="577755"/>
                                  <a:pt x="0" y="544351"/>
                                </a:cubicBezTo>
                                <a:lnTo>
                                  <a:pt x="0" y="60483"/>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E75C2C0" w14:textId="77777777" w:rsidR="00AE2A78" w:rsidRPr="009B303B" w:rsidRDefault="00AE2A78" w:rsidP="00AE2A78">
                              <w:pPr>
                                <w:pStyle w:val="NormalWeb"/>
                                <w:spacing w:before="0" w:beforeAutospacing="0" w:after="67" w:afterAutospacing="0"/>
                                <w:textAlignment w:val="baseline"/>
                                <w:rPr>
                                  <w:b/>
                                  <w:sz w:val="20"/>
                                  <w:szCs w:val="20"/>
                                </w:rPr>
                              </w:pPr>
                              <w:r w:rsidRPr="009B303B">
                                <w:rPr>
                                  <w:rFonts w:asciiTheme="minorHAnsi" w:cstheme="minorBidi"/>
                                  <w:b/>
                                  <w:color w:val="FFFFFF" w:themeColor="light1"/>
                                  <w:kern w:val="24"/>
                                  <w:sz w:val="20"/>
                                  <w:szCs w:val="20"/>
                                </w:rPr>
                                <w:t xml:space="preserve">Successful Outcome </w:t>
                              </w:r>
                              <w:proofErr w:type="gramStart"/>
                              <w:r w:rsidRPr="009B303B">
                                <w:rPr>
                                  <w:rFonts w:asciiTheme="minorHAnsi" w:cstheme="minorBidi"/>
                                  <w:b/>
                                  <w:color w:val="FFFFFF" w:themeColor="light1"/>
                                  <w:kern w:val="24"/>
                                  <w:sz w:val="20"/>
                                  <w:szCs w:val="20"/>
                                </w:rPr>
                                <w:t>After</w:t>
                              </w:r>
                              <w:proofErr w:type="gramEnd"/>
                              <w:r w:rsidR="007C1898" w:rsidRPr="009B303B">
                                <w:rPr>
                                  <w:rFonts w:asciiTheme="minorHAnsi" w:cstheme="minorBidi"/>
                                  <w:b/>
                                  <w:color w:val="FFFFFF" w:themeColor="light1"/>
                                  <w:kern w:val="24"/>
                                  <w:sz w:val="20"/>
                                  <w:szCs w:val="20"/>
                                </w:rPr>
                                <w:t xml:space="preserve"> the </w:t>
                              </w:r>
                              <w:r w:rsidRPr="009B303B">
                                <w:rPr>
                                  <w:rFonts w:asciiTheme="minorHAnsi" w:cstheme="minorBidi"/>
                                  <w:b/>
                                  <w:color w:val="FFFFFF" w:themeColor="light1"/>
                                  <w:kern w:val="24"/>
                                  <w:sz w:val="20"/>
                                  <w:szCs w:val="20"/>
                                </w:rPr>
                                <w:t>Root Cause of Inequity Is</w:t>
                              </w:r>
                              <w:r w:rsidR="009B303B">
                                <w:rPr>
                                  <w:rFonts w:asciiTheme="minorHAnsi" w:cstheme="minorBidi"/>
                                  <w:b/>
                                  <w:color w:val="FFFFFF" w:themeColor="light1"/>
                                  <w:kern w:val="24"/>
                                  <w:sz w:val="20"/>
                                  <w:szCs w:val="20"/>
                                </w:rPr>
                                <w:t> </w:t>
                              </w:r>
                              <w:r w:rsidRPr="009B303B">
                                <w:rPr>
                                  <w:rFonts w:asciiTheme="minorHAnsi" w:cstheme="minorBidi"/>
                                  <w:b/>
                                  <w:color w:val="FFFFFF" w:themeColor="light1"/>
                                  <w:kern w:val="24"/>
                                  <w:sz w:val="20"/>
                                  <w:szCs w:val="20"/>
                                </w:rPr>
                                <w:t>Addressed</w:t>
                              </w:r>
                            </w:p>
                          </w:txbxContent>
                        </wps:txbx>
                        <wps:bodyPr spcFirstLastPara="0" vert="horz" wrap="square" lIns="56896" tIns="56896" rIns="56896" bIns="232092" numCol="1" spcCol="1270" anchor="t" anchorCtr="0">
                          <a:noAutofit/>
                        </wps:bodyPr>
                      </wps:wsp>
                      <wps:wsp>
                        <wps:cNvPr id="11" name="Freeform 11"/>
                        <wps:cNvSpPr/>
                        <wps:spPr>
                          <a:xfrm>
                            <a:off x="3299607" y="432035"/>
                            <a:ext cx="1344101" cy="1153537"/>
                          </a:xfrm>
                          <a:custGeom>
                            <a:avLst/>
                            <a:gdLst>
                              <a:gd name="connsiteX0" fmla="*/ 0 w 1344101"/>
                              <a:gd name="connsiteY0" fmla="*/ 46080 h 460800"/>
                              <a:gd name="connsiteX1" fmla="*/ 46080 w 1344101"/>
                              <a:gd name="connsiteY1" fmla="*/ 0 h 460800"/>
                              <a:gd name="connsiteX2" fmla="*/ 1298021 w 1344101"/>
                              <a:gd name="connsiteY2" fmla="*/ 0 h 460800"/>
                              <a:gd name="connsiteX3" fmla="*/ 1344101 w 1344101"/>
                              <a:gd name="connsiteY3" fmla="*/ 46080 h 460800"/>
                              <a:gd name="connsiteX4" fmla="*/ 1344101 w 1344101"/>
                              <a:gd name="connsiteY4" fmla="*/ 414720 h 460800"/>
                              <a:gd name="connsiteX5" fmla="*/ 1298021 w 1344101"/>
                              <a:gd name="connsiteY5" fmla="*/ 460800 h 460800"/>
                              <a:gd name="connsiteX6" fmla="*/ 46080 w 1344101"/>
                              <a:gd name="connsiteY6" fmla="*/ 460800 h 460800"/>
                              <a:gd name="connsiteX7" fmla="*/ 0 w 1344101"/>
                              <a:gd name="connsiteY7" fmla="*/ 414720 h 460800"/>
                              <a:gd name="connsiteX8" fmla="*/ 0 w 1344101"/>
                              <a:gd name="connsiteY8" fmla="*/ 46080 h 46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44101" h="460800">
                                <a:moveTo>
                                  <a:pt x="0" y="46080"/>
                                </a:moveTo>
                                <a:cubicBezTo>
                                  <a:pt x="0" y="20631"/>
                                  <a:pt x="20631" y="0"/>
                                  <a:pt x="46080" y="0"/>
                                </a:cubicBezTo>
                                <a:lnTo>
                                  <a:pt x="1298021" y="0"/>
                                </a:lnTo>
                                <a:cubicBezTo>
                                  <a:pt x="1323470" y="0"/>
                                  <a:pt x="1344101" y="20631"/>
                                  <a:pt x="1344101" y="46080"/>
                                </a:cubicBezTo>
                                <a:lnTo>
                                  <a:pt x="1344101" y="414720"/>
                                </a:lnTo>
                                <a:cubicBezTo>
                                  <a:pt x="1344101" y="440169"/>
                                  <a:pt x="1323470" y="460800"/>
                                  <a:pt x="1298021" y="460800"/>
                                </a:cubicBezTo>
                                <a:lnTo>
                                  <a:pt x="46080" y="460800"/>
                                </a:lnTo>
                                <a:cubicBezTo>
                                  <a:pt x="20631" y="460800"/>
                                  <a:pt x="0" y="440169"/>
                                  <a:pt x="0" y="414720"/>
                                </a:cubicBezTo>
                                <a:lnTo>
                                  <a:pt x="0" y="4608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DC55BF6" w14:textId="77777777" w:rsidR="00AE2A78" w:rsidRDefault="00AE2A78" w:rsidP="00AE2A78">
                              <w:pPr>
                                <w:rPr>
                                  <w:rFonts w:eastAsia="Times New Roman"/>
                                </w:rPr>
                              </w:pPr>
                            </w:p>
                          </w:txbxContent>
                        </wps:txbx>
                        <wps:bodyPr spcFirstLastPara="0" vert="horz" wrap="square" lIns="70392" tIns="70392" rIns="70392" bIns="70392" numCol="1" spcCol="1270" anchor="t" anchorCtr="0">
                          <a:noAutofit/>
                        </wps:bodyPr>
                      </wps:wsp>
                    </wpg:wgp>
                  </a:graphicData>
                </a:graphic>
              </wp:inline>
            </w:drawing>
          </mc:Choice>
          <mc:Fallback xmlns:w15="http://schemas.microsoft.com/office/word/2012/wordml">
            <w:pict>
              <v:group w14:anchorId="36E8F7EE" id="Group 3" o:spid="_x0000_s1026" style="width:489.55pt;height:206.7pt;mso-position-horizontal-relative:char;mso-position-vertical-relative:line" coordsize="46437,1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1AoAAFlnAAAOAAAAZHJzL2Uyb0RvYy54bWzsXdtu40YSfV9g/4Hg4wI74k3UBeMJspPM&#10;YIFgd7BJgPEjTVGWEIlUSNry5Ou3uqq7WaQsdUuyZSemHyyR7GJVV9/qdB1S7797WK+c+6yslkV+&#10;5frvPNfJ8rSYLfPbK/fXXz79c+w6VZ3ks2RV5NmV+y2r3O8+/P1v77ebaRYUi2I1y0oHbpJX0+3m&#10;yl3U9WY6GFTpIlsn1btik+VwcV6U66SGw/J2MCuTLdx9vRoEnhcPtkU525RFmlUVnP2BLrof8P7z&#10;eZbW/53Pq6x2Vlcu2Fbj/xL/34j/gw/vk+ltmWwWy1SakZxgxTpZ5qBU3+qHpE6cu3K5c6v1Mi2L&#10;qpjX79JiPSjm82WaYR2gNr7Xqc3nsrjbYF1up9vbjXYTuLbjp5Nvm/7n/kvpLGdXbuA6ebKGJkKt&#10;Tihcs93cTqHE53Lz8+ZLKU/c0pGo7cO8XItPqIfzgE79pp2aPdROCifjwB95QeQ6KVwL4iAaxzG5&#10;PV1A2+zIpYsfpWQUR+HIgw4kJP3heDj2UXKgFA+Efdqc7Qa6UNV4qTrPSz8vkk2Gzq+ED6SXoB7k&#10;pU9llolu6UTkKCykvVRNK3CYrYv8MIp8z6eKxl40DvGmup7JNL2r6s9Zgc5O7n+qauq3M/iGvW4m&#10;rUqLPK+WdfYV+vp8vYKu/I+B4zlbR6mQcp3i17w4GuAsnMYQ6NY7CsBarYAkjEq4iGdUAP1RK/CD&#10;cRj7Y3M9uJBZRchVUBuYVXAhO1dBn2lqYquGCw2jKBz6Ro8NuR5bj3EhanGjnpjpsWz6HZHIqGXE&#10;tFj0YF7c0l8ws+h2sdDAi+82PAzWWzUck4UaoelDLocofHMSsSh6uE5sikrMfHy8wiSnDmE8wkCF&#10;W4KUGN8GYRhYXNg/ShiGDBcOjhKGwcCFcdGwNhu6OBdWc55dnaHfcuHhUWZDd+TCalWx0ww9jQuP&#10;jtIMnYgLj7kwOU72lxJCFxG0rDBoqV0HgpbSdSBouREyyXST1KKbqa/OFtZItY4sYNmlZURcXhf3&#10;2S8FFqyb5RYLSPVNifTuZpn+K/tjt3ww8kYTqRpvQydEdWQYtcHTdF99WlSqdc9Vzu8tZ3b0iur0&#10;qkRbju7uhyKaoD7bUqvrDvbsmMov8nq3NSi9SpNclOGGNKFIZ6libeFHhEaj0RD7JTQWuoYbL9uH&#10;mpKu0pSNrmiuGvzXeLslcsjGpt0aEWUhxAGiujuWy/O4Dkk3tKuvFFJFqTjZRhOZup6uiiqjU6ID&#10;4ySnezLWVQU6ENypKAq/1d9WmejDq/x/2RwiVpg9A5xKEStkH1elc5+IAVP7eHpxl4nwEs/JnlIl&#10;Ag20Tq3u1t1TyWqzSNonwTCtBU1GI4Q18+Vqpe0hxbokKUrSNMsvYZM0RViVIfLRdtGS81J2aWPQ&#10;X0Vea7vWy7wo97UhdZI5lQens04gvtYPNw9QRHy9KWbfIDyvNumnZVnVPyVV/SUpIfaFbgjQFDDf&#10;oij/cJ0twLwrt/r9Likz11n9OweEMIzHE1gNan5Q8oMbPAjCwJvArJPfrT8W0MlgxQV19BXGkwtL&#10;ewpKrlyYqOnrxxqOyPF58f1dXcyXImjHapDB8gAgC1Xj2bELLJkd7IKzk3AhABwzdhmPYwFSYIKI&#10;wB1juRgonKfnWERr/jAcBWppVDDxkigmir2xQAD4Kcf/YRRDEkejmMMKoM/oGNMPJmMv8M0QgwuZ&#10;68ABiWwEswouZOcqDkis1XChyI9Ggbk6HJBYe4wLUYMYm55DEsum3xEx14bDEguMwYtb+ovDEgsN&#10;vPhuw8NC16OYHsWYAOfFUAyNZQwRGozCY0wscAyK8eIQ8bGKeAM8oeGKOk331acNUbicp45AMUEY&#10;ibAB1tL9KKZrql5hxQosljeLSLwlgxPwkSgmijw/buE+P2yMl+0DgY1yHHdFc9Xgv8bbLRENGloA&#10;kpq/abdGRNlAjt21XJ7nbjCjGLKNolFt0LOjmIuhhiOQjEJWCJAI3Ew8+BM9Kpk+K946Etu8oKUn&#10;oJ3ZbxdArAeBFCaAcFo8F0+NvFDgJMJT8oDwlDwgPCUP/tRwCqLBDpzCfURrOOWHgKdgg0gsAmEU&#10;TOQ40nhqDBtusNAKOBWGkAtTO7NPh6ZIA47eHWjUTgnFk2AMEXVjhyklNAmH4UTAkIM6eEYottLB&#10;oZGdDi4h4vXDdeC4iGw3VqIlEo9CQHgmLRwW2dWCS1ANjEo4JrJTwiWCeDTyRZbmsL84JEL0cbC9&#10;eWlLBRwRmRXw0rsdqkc3dXb95tGNiEV1Wu6kNIucmSHLIgeHiH8exyfYCXfwiYojKZTFwYnLAC+t&#10;yqjPblkV/avr6pPKyXlXrC0+zkmdsL9durGgGe3gJlVIfXZNoCF88M4UclsXfMwBT5oyMG6F18u8&#10;ptg2vlBse0QEzlHB5Q09Mgh/WWNPiMMFaiCcZw6WMRg7N1iGwUGBMnV7RyUe/ABiCgqU5RVjoJzW&#10;5SvOPMCy3AmVMTVgHyoPJ0Ecwl1gOuuGyWE0DGGDAuPkGNAHpHOoEZ8uTpZpdZtAWWTdIWjimdWd&#10;0PprK+xFiaOzDocV8Ji350713Cm1C7inB/OouedOYYLfjgoE4wxmJM3aUgjdThjmeC785uNyI83t&#10;YlkHObkeiOrFpC2XmSbub+8lU7As49+eO0VrskISj7lKTVJiVOwykHru1PRJgVDPnYInTARrDKf7&#10;M6DNs+Y9nhnF4Bx2Lop5SxQqWII6QAYZvPZAJh77Q6DRijkOSVRIegbCnnzkBebABs34QKKKfbXP&#10;8xJwBnOfAGd4ivUwnCGJo+HMYQVtONOTqMy0I76T35OozP6Cca1pej2Jip4hu+7hjIkHRTtSGv8p&#10;vqsd/rsYnJGT6344gwWOgTNdZlJDxpG7cwR+6L5irVOLWDvuV2hApiyIHtts8rEMRFtOlmc8pJZa&#10;DiTIMtz3UFLNYx283m0NHcvUczVi1ebsIVWsLfyIop5E1dDVtNN6ElVPolITg344BeHYCbDnlZCo&#10;9NPg5zyU8oZIVACFOoAKuabWgArWjNEkBF6JmJqHI6+Lp0SqHlbpZyZR4cL/CCXqKUlUe3W0sknn&#10;kaj26uAI7AQS1UiRqPYqeEoS1V4lT0mi2quEQy9LjhOnRWmO014FvLSlAp7gMSvgpTH/3GKB9SSq&#10;nkSlUmTnPKsuZ+ZXT6IijNeTqNhz1z2JCvh+Jz45fkam4fKMrxPi8GNIVPrx43OC5TdDooJMQDdW&#10;puSAdbAMT21HE3jOQO/ItBIP/SuopHvVft5XHvX2NKqeRqU2Fnsa1bT7/ip6L4QaOdeKSGu3E97T&#10;qK4VadXOYRSTam8jVKTHGsQmP9zj0KvGLpZ36GlUe/IO6BiZb2mnDtTe+G4KoX8FFYYtLTcc8h1F&#10;OdzTyrc9jarzDqyney3WGeDmz0yj0s/9noNj3hKNyodwobPtD6dgtjwCysCDHh6tg4JIFcoX7TEi&#10;VYNnBJEK3kclZ9yeSIVvBbamBXEUZGbStDbybV92y4UwKW/knPGtfBmWm196xYUs367Ed/OtPcaF&#10;sDpmt/FNffKAkUO3I2LWwnf2LWhOvLilv3oilXj7dg9o/pKAhsZy/zYq+TLbnkgFYJuQWkOAk32E&#10;IT9CIv3bqJ74vbov+I6nI2HOC1p6QgLnlRCpMFoXcOAcTPU6iFT4MyXw+y2YNZe/NSN+IIYfw3f+&#10;izgf/g8AAP//AwBQSwMEFAAGAAgAAAAhAISUNbDdAAAABQEAAA8AAABkcnMvZG93bnJldi54bWxM&#10;j0FLw0AQhe+C/2EZwZvdrK3axmxKKeqpCLaC9DbNTpPQ7GzIbpP037t60cvA4z3e+yZbjrYRPXW+&#10;dqxBTRIQxIUzNZcaPnevd3MQPiAbbByThgt5WObXVxmmxg38Qf02lCKWsE9RQxVCm0rpi4os+olr&#10;iaN3dJ3FEGVXStPhEMttI++T5FFarDkuVNjSuqLitD1bDW8DDqupeuk3p+P6st89vH9tFGl9ezOu&#10;nkEEGsNfGH7wIzrkkengzmy8aDTER8Lvjd7iaaFAHDTM1HQGMs/kf/r8GwAA//8DAFBLAQItABQA&#10;BgAIAAAAIQC2gziS/gAAAOEBAAATAAAAAAAAAAAAAAAAAAAAAABbQ29udGVudF9UeXBlc10ueG1s&#10;UEsBAi0AFAAGAAgAAAAhADj9If/WAAAAlAEAAAsAAAAAAAAAAAAAAAAALwEAAF9yZWxzLy5yZWxz&#10;UEsBAi0AFAAGAAgAAAAhAPn5WH/UCgAAWWcAAA4AAAAAAAAAAAAAAAAALgIAAGRycy9lMm9Eb2Mu&#10;eG1sUEsBAi0AFAAGAAgAAAAhAISUNbDdAAAABQEAAA8AAAAAAAAAAAAAAAAALg0AAGRycy9kb3du&#10;cmV2LnhtbFBLBQYAAAAABAAEAPMAAAA4DgAAAAA=&#10;">
                <v:shape id="Freeform 4" o:spid="_x0000_s1027" style="position:absolute;width:13441;height:6048;visibility:visible;mso-wrap-style:square;v-text-anchor:top" coordsize="1344101,6048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PbL8A&#10;AADaAAAADwAAAGRycy9kb3ducmV2LnhtbESPzQrCMBCE74LvEFbwpqkiKrVRRBDswYM/F29Ls7bF&#10;ZlOaWOvbG0HwOMzMN0yy6UwlWmpcaVnBZByBIM6sLjlXcL3sR0sQziNrrCyTgjc52Kz7vQRjbV98&#10;ovbscxEg7GJUUHhfx1K6rCCDbmxr4uDdbWPQB9nkUjf4CnBTyWkUzaXBksNCgTXtCsoe56dRcMwX&#10;d3fqpvad8u14naXLfbpwSg0H3XYFwlPn/+Ff+6AVzOB7Jdw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XM9svwAAANoAAAAPAAAAAAAAAAAAAAAAAJgCAABkcnMvZG93bnJl&#10;di54bWxQSwUGAAAAAAQABAD1AAAAhAMAAAAA&#10;" adj="-11796480,,5400" path="m,60483c,27079,27079,,60483,l1283618,v33404,,60483,27079,60483,60483l1344101,544351v,33404,-27079,60483,-60483,60483l60483,604834c27079,604834,,577755,,544351l,60483xe" fillcolor="#48709f [3204]" strokecolor="white [3201]" strokeweight="2pt">
                  <v:stroke joinstyle="miter"/>
                  <v:formulas/>
                  <v:path arrowok="t" o:connecttype="custom" o:connectlocs="0,60483;60483,0;1283618,0;1344101,60483;1344101,544351;1283618,604834;60483,604834;0,544351;0,60483" o:connectangles="0,0,0,0,0,0,0,0,0" textboxrect="0,0,1344101,604834"/>
                  <v:textbox inset="4.48pt,4.48pt,4.48pt,6.447mm">
                    <w:txbxContent>
                      <w:p w:rsidR="00AE2A78" w:rsidRPr="009B303B" w:rsidRDefault="00AE2A78" w:rsidP="00AE2A78">
                        <w:pPr>
                          <w:pStyle w:val="NormalWeb"/>
                          <w:spacing w:before="0" w:beforeAutospacing="0" w:after="67" w:afterAutospacing="0"/>
                          <w:textAlignment w:val="baseline"/>
                          <w:rPr>
                            <w:b/>
                            <w:sz w:val="20"/>
                            <w:szCs w:val="20"/>
                          </w:rPr>
                        </w:pPr>
                        <w:r w:rsidRPr="009B303B">
                          <w:rPr>
                            <w:rFonts w:asciiTheme="minorHAnsi" w:cstheme="minorBidi"/>
                            <w:b/>
                            <w:color w:val="FFFFFF" w:themeColor="light1"/>
                            <w:kern w:val="24"/>
                            <w:sz w:val="20"/>
                            <w:szCs w:val="20"/>
                          </w:rPr>
                          <w:t xml:space="preserve">Policy or Funding Levers </w:t>
                        </w:r>
                        <w:r w:rsidR="009B303B">
                          <w:rPr>
                            <w:rFonts w:asciiTheme="minorHAnsi" w:cstheme="minorBidi"/>
                            <w:b/>
                            <w:color w:val="FFFFFF" w:themeColor="light1"/>
                            <w:kern w:val="24"/>
                            <w:sz w:val="20"/>
                            <w:szCs w:val="20"/>
                          </w:rPr>
                          <w:t xml:space="preserve">That </w:t>
                        </w:r>
                        <w:r w:rsidRPr="009B303B">
                          <w:rPr>
                            <w:rFonts w:asciiTheme="minorHAnsi" w:cstheme="minorBidi"/>
                            <w:b/>
                            <w:color w:val="FFFFFF" w:themeColor="light1"/>
                            <w:kern w:val="24"/>
                            <w:sz w:val="20"/>
                            <w:szCs w:val="20"/>
                          </w:rPr>
                          <w:t>You</w:t>
                        </w:r>
                        <w:r w:rsidR="009B303B">
                          <w:rPr>
                            <w:rFonts w:asciiTheme="minorHAnsi" w:cstheme="minorBidi"/>
                            <w:b/>
                            <w:color w:val="FFFFFF" w:themeColor="light1"/>
                            <w:kern w:val="24"/>
                            <w:sz w:val="20"/>
                            <w:szCs w:val="20"/>
                          </w:rPr>
                          <w:t> </w:t>
                        </w:r>
                        <w:r w:rsidRPr="009B303B">
                          <w:rPr>
                            <w:rFonts w:asciiTheme="minorHAnsi" w:cstheme="minorBidi"/>
                            <w:b/>
                            <w:color w:val="FFFFFF" w:themeColor="light1"/>
                            <w:kern w:val="24"/>
                            <w:sz w:val="20"/>
                            <w:szCs w:val="20"/>
                          </w:rPr>
                          <w:t>Need to Pull to Implement the Strategy</w:t>
                        </w:r>
                      </w:p>
                    </w:txbxContent>
                  </v:textbox>
                </v:shape>
                <v:shape id="Freeform 5" o:spid="_x0000_s1028" style="position:absolute;left:886;top:4320;width:13441;height:11538;visibility:visible;mso-wrap-style:square;v-text-anchor:top" coordsize="1344101,460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BPcAA&#10;AADaAAAADwAAAGRycy9kb3ducmV2LnhtbESPQYvCMBSE74L/ITzBm6Yu6Eo1ShEWxIOou3h+NM+2&#10;2ryUJNbqrzcLC3sc5psZZrnuTC1acr6yrGAyTkAQ51ZXXCj4+f4azUH4gKyxtkwKnuRhver3lphq&#10;++AjtadQiFjCPkUFZQhNKqXPSzLox7Yhjt7FOoMhSldI7fARy00tP5JkJg1WHBdKbGhTUn473Y2C&#10;3NNxf3YR+9RPwleRXXd0UGo46LIFiEBd+If/0lutYAq/V+IN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vBPcAAAADaAAAADwAAAAAAAAAAAAAAAACYAgAAZHJzL2Rvd25y&#10;ZXYueG1sUEsFBgAAAAAEAAQA9QAAAIUDAAAAAA==&#10;" adj="-11796480,,5400" path="m,46080c,20631,20631,,46080,l1298021,v25449,,46080,20631,46080,46080l1344101,414720v,25449,-20631,46080,-46080,46080l46080,460800c20631,460800,,440169,,414720l,46080xe" fillcolor="white [3201]" strokecolor="#48709f [3204]" strokeweight="2pt">
                  <v:fill opacity="59110f"/>
                  <v:stroke joinstyle="miter"/>
                  <v:formulas/>
                  <v:path arrowok="t" o:connecttype="custom" o:connectlocs="0,115373;46080,0;1298021,0;1344101,115373;1344101,1038354;1298021,1153727;46080,1153727;0,1038354;0,115373" o:connectangles="0,0,0,0,0,0,0,0,0" textboxrect="0,0,1344101,460800"/>
                  <v:textbox inset="1.95533mm,1.95533mm,1.95533mm,1.95533mm">
                    <w:txbxContent>
                      <w:p w:rsidR="00AE2A78" w:rsidRDefault="00AE2A78" w:rsidP="00AE2A78">
                        <w:pPr>
                          <w:rPr>
                            <w:rFonts w:eastAsia="Times New Roman"/>
                          </w:rPr>
                        </w:pPr>
                      </w:p>
                    </w:txbxContent>
                  </v:textbox>
                </v:shape>
                <v:shape id="Freeform 6" o:spid="_x0000_s1029" style="position:absolute;left:13860;top:342;width:1871;height:3347;visibility:visible;mso-wrap-style:square;v-text-anchor:middle" coordsize="187078,334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VgcAA&#10;AADaAAAADwAAAGRycy9kb3ducmV2LnhtbESPQYvCMBSE74L/ITzBi2iqhyrVKCIKnoTVPezx0Tyb&#10;YvNSmtjWf2+EBY/DzHzDbHa9rURLjS8dK5jPEhDEudMlFwp+b6fpCoQPyBorx6TgRR522+Fgg5l2&#10;Hf9Qew2FiBD2GSowIdSZlD43ZNHPXE0cvbtrLIYom0LqBrsIt5VcJEkqLZYcFwzWdDCUP65PGyn7&#10;ZcqTzhwPlbwXZf1qL3/LVqnxqN+vQQTqwzf83z5rBSl8rsQb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oVgcAAAADaAAAADwAAAAAAAAAAAAAAAACYAgAAZHJzL2Rvd25y&#10;ZXYueG1sUEsFBgAAAAAEAAQA9QAAAIUDAAAAAA==&#10;" adj="-11796480,,5400" path="m,66928r93539,l93539,r93539,167321l93539,334642r,-66928l,267714,,66928xe" fillcolor="#8ba8ca [1940]" stroked="f">
                  <v:stroke joinstyle="miter"/>
                  <v:formulas/>
                  <v:path arrowok="t" o:connecttype="custom" o:connectlocs="0,66928;93539,66928;93539,0;187078,167321;93539,334642;93539,267714;0,267714;0,66928" o:connectangles="0,0,0,0,0,0,0,0" textboxrect="0,0,187078,334642"/>
                  <v:textbox inset="0,1.85911mm,1.55897mm,1.85911mm">
                    <w:txbxContent>
                      <w:p w:rsidR="00AE2A78" w:rsidRDefault="00AE2A78" w:rsidP="00AE2A78">
                        <w:pPr>
                          <w:rPr>
                            <w:rFonts w:eastAsia="Times New Roman"/>
                          </w:rPr>
                        </w:pPr>
                      </w:p>
                    </w:txbxContent>
                  </v:textbox>
                </v:shape>
                <v:shape id="Freeform 7" o:spid="_x0000_s1030" style="position:absolute;left:15926;width:13454;height:6039;visibility:visible;mso-wrap-style:square;v-text-anchor:top" coordsize="1344101,6048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RG78A&#10;AADaAAAADwAAAGRycy9kb3ducmV2LnhtbESPwQrCMBBE74L/EFbwpqkiVqpRRBDswYPai7elWdti&#10;sylN1Pr3RhA8DjPzhlltOlOLJ7WusqxgMo5AEOdWV1woyC770QKE88gaa8uk4E0ONut+b4WJti8+&#10;0fPsCxEg7BJUUHrfJFK6vCSDbmwb4uDdbGvQB9kWUrf4CnBTy2kUzaXBisNCiQ3tSsrv54dRcCzi&#10;mzt1U/tO+XrMZulin8ZOqeGg2y5BeOr8P/xrH7SCGL5Xwg2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jlEbvwAAANoAAAAPAAAAAAAAAAAAAAAAAJgCAABkcnMvZG93bnJl&#10;di54bWxQSwUGAAAAAAQABAD1AAAAhAMAAAAA&#10;" adj="-11796480,,5400" path="m,60483c,27079,27079,,60483,l1283618,v33404,,60483,27079,60483,60483l1344101,544351v,33404,-27079,60483,-60483,60483l60483,604834c27079,604834,,577755,,544351l,60483xe" fillcolor="#48709f [3204]" strokecolor="white [3201]" strokeweight="2pt">
                  <v:stroke joinstyle="miter"/>
                  <v:formulas/>
                  <v:path arrowok="t" o:connecttype="custom" o:connectlocs="0,60399;60540,0;1284829,0;1345369,60399;1345369,543597;1284829,603996;60540,603996;0,543597;0,60399" o:connectangles="0,0,0,0,0,0,0,0,0" textboxrect="0,0,1344101,604834"/>
                  <v:textbox inset="4.48pt,4.48pt,4.48pt,6.447mm">
                    <w:txbxContent>
                      <w:p w:rsidR="00AE2A78" w:rsidRPr="009B303B" w:rsidRDefault="00AE2A78" w:rsidP="00AE2A78">
                        <w:pPr>
                          <w:pStyle w:val="NormalWeb"/>
                          <w:spacing w:before="0" w:beforeAutospacing="0" w:after="67" w:afterAutospacing="0"/>
                          <w:textAlignment w:val="baseline"/>
                          <w:rPr>
                            <w:b/>
                            <w:sz w:val="20"/>
                            <w:szCs w:val="20"/>
                          </w:rPr>
                        </w:pPr>
                        <w:r w:rsidRPr="009B303B">
                          <w:rPr>
                            <w:rFonts w:asciiTheme="minorHAnsi" w:cstheme="minorBidi"/>
                            <w:b/>
                            <w:color w:val="FFFFFF" w:themeColor="light1"/>
                            <w:kern w:val="24"/>
                            <w:sz w:val="20"/>
                            <w:szCs w:val="20"/>
                          </w:rPr>
                          <w:t>Comprehensive Strategy for Addressing the Root Cause</w:t>
                        </w:r>
                      </w:p>
                    </w:txbxContent>
                  </v:textbox>
                </v:shape>
                <v:shape id="Freeform 8" o:spid="_x0000_s1031" style="position:absolute;left:16815;top:4320;width:13454;height:11536;visibility:visible;mso-wrap-style:square;v-text-anchor:top" coordsize="1344101,460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uo74A&#10;AADaAAAADwAAAGRycy9kb3ducmV2LnhtbERPTWvCQBC9C/6HZYTezKY9VEmzihQKpYdiongestMk&#10;bXY27G41+uudQ6HHx/sut5Mb1JlC7D0beMxyUMSNtz23Bo6Ht+UaVEzIFgfPZOBKEbab+azEwvoL&#10;V3SuU6skhGOBBrqUxkLr2HTkMGZ+JBbuyweHSWBotQ14kXA36Kc8f9YOe5aGDkd67aj5qX+dgSZS&#10;9XkKIlvZK+Gt3X1/0N6Yh8W0ewGVaEr/4j/3uzUgW+WK3AC9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abqO+AAAA2gAAAA8AAAAAAAAAAAAAAAAAmAIAAGRycy9kb3ducmV2&#10;LnhtbFBLBQYAAAAABAAEAPUAAACDAwAAAAA=&#10;" adj="-11796480,,5400" path="m,46080c,20631,20631,,46080,l1298021,v25449,,46080,20631,46080,46080l1344101,414720v,25449,-20631,46080,-46080,46080l46080,460800c20631,460800,,440169,,414720l,46080xe" fillcolor="white [3201]" strokecolor="#48709f [3204]" strokeweight="2pt">
                  <v:fill opacity="59110f"/>
                  <v:stroke joinstyle="miter"/>
                  <v:formulas/>
                  <v:path arrowok="t" o:connecttype="custom" o:connectlocs="0,115361;46123,0;1299246,0;1345369,115361;1345369,1038249;1299246,1153610;46123,1153610;0,1038249;0,115361" o:connectangles="0,0,0,0,0,0,0,0,0" textboxrect="0,0,1344101,460800"/>
                  <v:textbox inset="1.95533mm,1.95533mm,1.95533mm,1.95533mm">
                    <w:txbxContent>
                      <w:p w:rsidR="00AE2A78" w:rsidRDefault="00AE2A78" w:rsidP="00AE2A78">
                        <w:pPr>
                          <w:rPr>
                            <w:rFonts w:eastAsia="Times New Roman"/>
                          </w:rPr>
                        </w:pPr>
                      </w:p>
                    </w:txbxContent>
                  </v:textbox>
                </v:shape>
                <v:shape id="Freeform 9" o:spid="_x0000_s1032" style="position:absolute;left:29879;top:457;width:1871;height:3346;visibility:visible;mso-wrap-style:square;v-text-anchor:middle" coordsize="187077,334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aKMQA&#10;AADaAAAADwAAAGRycy9kb3ducmV2LnhtbESPQWvCQBSE7wX/w/KE3ppNPdQas0qRCIUepDE09fbI&#10;viah2bcxu2r8926h4HGYmW+YdD2aTpxpcK1lBc9RDIK4srrlWkGx3z69gnAeWWNnmRRcycF6NXlI&#10;MdH2wp90zn0tAoRdggoa7/tESlc1ZNBFticO3o8dDPogh1rqAS8Bbjo5i+MXabDlsNBgT5uGqt/8&#10;ZBQcs2+zG8v54cQy/vjKs2LflplSj9PxbQnC0+jv4f/2u1awgL8r4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U2ijEAAAA2gAAAA8AAAAAAAAAAAAAAAAAmAIAAGRycy9k&#10;b3ducmV2LnhtbFBLBQYAAAAABAAEAPUAAACJAwAAAAA=&#10;" adj="-11796480,,5400" path="m,66928r93539,l93539,r93538,167321l93539,334642r,-66928l,267714,,66928xe" fillcolor="#8ba8ca [1940]" stroked="f">
                  <v:stroke joinstyle="miter"/>
                  <v:formulas/>
                  <v:path arrowok="t" o:connecttype="custom" o:connectlocs="0,66928;93539,66928;93539,0;187077,167321;93539,334642;93539,267714;0,267714;0,66928" o:connectangles="0,0,0,0,0,0,0,0" textboxrect="0,0,187077,334642"/>
                  <v:textbox inset="0,1.85911mm,1.55897mm,1.85911mm">
                    <w:txbxContent>
                      <w:p w:rsidR="00AE2A78" w:rsidRDefault="00AE2A78" w:rsidP="00AE2A78">
                        <w:pPr>
                          <w:rPr>
                            <w:rFonts w:eastAsia="Times New Roman"/>
                          </w:rPr>
                        </w:pPr>
                      </w:p>
                    </w:txbxContent>
                  </v:textbox>
                </v:shape>
                <v:shape id="Freeform 10" o:spid="_x0000_s1033" style="position:absolute;left:32049;width:13441;height:6048;visibility:visible;mso-wrap-style:square;v-text-anchor:top" coordsize="1344101,6048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HCsIA&#10;AADbAAAADwAAAGRycy9kb3ducmV2LnhtbESPQYvCQAyF78L+hyEL3nS6IirVURZBsAcPai/eQie2&#10;xU6mdEat/94cBG8J7+W9L6tN7xr1oC7Ung38jRNQxIW3NZcG8vNutAAVIrLFxjMZeFGAzfpnsMLU&#10;+icf6XGKpZIQDikaqGJsU61DUZHDMPYtsWhX3zmMsnalth0+Jdw1epIkM+2wZmmosKVtRcXtdHcG&#10;DuX8Go79xL8yvhzyabbYZfNgzPC3/1+CitTHr/lzvbeCL/Tyiwy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cKwgAAANsAAAAPAAAAAAAAAAAAAAAAAJgCAABkcnMvZG93&#10;bnJldi54bWxQSwUGAAAAAAQABAD1AAAAhwMAAAAA&#10;" adj="-11796480,,5400" path="m,60483c,27079,27079,,60483,l1283618,v33404,,60483,27079,60483,60483l1344101,544351v,33404,-27079,60483,-60483,60483l60483,604834c27079,604834,,577755,,544351l,60483xe" fillcolor="#48709f [3204]" strokecolor="white [3201]" strokeweight="2pt">
                  <v:stroke joinstyle="miter"/>
                  <v:formulas/>
                  <v:path arrowok="t" o:connecttype="custom" o:connectlocs="0,60483;60483,0;1283618,0;1344101,60483;1344101,544351;1283618,604834;60483,604834;0,544351;0,60483" o:connectangles="0,0,0,0,0,0,0,0,0" textboxrect="0,0,1344101,604834"/>
                  <v:textbox inset="4.48pt,4.48pt,4.48pt,6.447mm">
                    <w:txbxContent>
                      <w:p w:rsidR="00AE2A78" w:rsidRPr="009B303B" w:rsidRDefault="00AE2A78" w:rsidP="00AE2A78">
                        <w:pPr>
                          <w:pStyle w:val="NormalWeb"/>
                          <w:spacing w:before="0" w:beforeAutospacing="0" w:after="67" w:afterAutospacing="0"/>
                          <w:textAlignment w:val="baseline"/>
                          <w:rPr>
                            <w:b/>
                            <w:sz w:val="20"/>
                            <w:szCs w:val="20"/>
                          </w:rPr>
                        </w:pPr>
                        <w:r w:rsidRPr="009B303B">
                          <w:rPr>
                            <w:rFonts w:asciiTheme="minorHAnsi" w:cstheme="minorBidi"/>
                            <w:b/>
                            <w:color w:val="FFFFFF" w:themeColor="light1"/>
                            <w:kern w:val="24"/>
                            <w:sz w:val="20"/>
                            <w:szCs w:val="20"/>
                          </w:rPr>
                          <w:t>Successful Outcome After</w:t>
                        </w:r>
                        <w:r w:rsidR="007C1898" w:rsidRPr="009B303B">
                          <w:rPr>
                            <w:rFonts w:asciiTheme="minorHAnsi" w:cstheme="minorBidi"/>
                            <w:b/>
                            <w:color w:val="FFFFFF" w:themeColor="light1"/>
                            <w:kern w:val="24"/>
                            <w:sz w:val="20"/>
                            <w:szCs w:val="20"/>
                          </w:rPr>
                          <w:t xml:space="preserve"> the </w:t>
                        </w:r>
                        <w:r w:rsidRPr="009B303B">
                          <w:rPr>
                            <w:rFonts w:asciiTheme="minorHAnsi" w:cstheme="minorBidi"/>
                            <w:b/>
                            <w:color w:val="FFFFFF" w:themeColor="light1"/>
                            <w:kern w:val="24"/>
                            <w:sz w:val="20"/>
                            <w:szCs w:val="20"/>
                          </w:rPr>
                          <w:t>Root Cause of Inequity Is</w:t>
                        </w:r>
                        <w:r w:rsidR="009B303B">
                          <w:rPr>
                            <w:rFonts w:asciiTheme="minorHAnsi" w:cstheme="minorBidi"/>
                            <w:b/>
                            <w:color w:val="FFFFFF" w:themeColor="light1"/>
                            <w:kern w:val="24"/>
                            <w:sz w:val="20"/>
                            <w:szCs w:val="20"/>
                          </w:rPr>
                          <w:t> </w:t>
                        </w:r>
                        <w:r w:rsidRPr="009B303B">
                          <w:rPr>
                            <w:rFonts w:asciiTheme="minorHAnsi" w:cstheme="minorBidi"/>
                            <w:b/>
                            <w:color w:val="FFFFFF" w:themeColor="light1"/>
                            <w:kern w:val="24"/>
                            <w:sz w:val="20"/>
                            <w:szCs w:val="20"/>
                          </w:rPr>
                          <w:t>Addressed</w:t>
                        </w:r>
                      </w:p>
                    </w:txbxContent>
                  </v:textbox>
                </v:shape>
                <v:shape id="Freeform 11" o:spid="_x0000_s1034" style="position:absolute;left:32996;top:4320;width:13441;height:11535;visibility:visible;mso-wrap-style:square;v-text-anchor:top" coordsize="1344101,460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fhr8A&#10;AADbAAAADwAAAGRycy9kb3ducmV2LnhtbESPTYvCMBCG74L/IYzgzaZ60KUaRQRBPIi6y56HZmyr&#10;zaQkUau/3giCtxnmmfdjtmhNLW7kfGVZwTBJQRDnVldcKPj7XQ9+QPiArLG2TAoe5GEx73ZmmGl7&#10;5wPdjqEQUYR9hgrKEJpMSp+XZNAntiGOt5N1BkNcXSG1w3sUN7UcpelYGqw4OpTY0Kqk/HK8GgW5&#10;p8Pu30Vsoh+Ez2J53tJeqX6vXU5BBGrDF/58b3SMP4R3lz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x+GvwAAANsAAAAPAAAAAAAAAAAAAAAAAJgCAABkcnMvZG93bnJl&#10;di54bWxQSwUGAAAAAAQABAD1AAAAhAMAAAAA&#10;" adj="-11796480,,5400" path="m,46080c,20631,20631,,46080,l1298021,v25449,,46080,20631,46080,46080l1344101,414720v,25449,-20631,46080,-46080,46080l46080,460800c20631,460800,,440169,,414720l,46080xe" fillcolor="white [3201]" strokecolor="#48709f [3204]" strokeweight="2pt">
                  <v:fill opacity="59110f"/>
                  <v:stroke joinstyle="miter"/>
                  <v:formulas/>
                  <v:path arrowok="t" o:connecttype="custom" o:connectlocs="0,115354;46080,0;1298021,0;1344101,115354;1344101,1038183;1298021,1153537;46080,1153537;0,1038183;0,115354" o:connectangles="0,0,0,0,0,0,0,0,0" textboxrect="0,0,1344101,460800"/>
                  <v:textbox inset="1.95533mm,1.95533mm,1.95533mm,1.95533mm">
                    <w:txbxContent>
                      <w:p w:rsidR="00AE2A78" w:rsidRDefault="00AE2A78" w:rsidP="00AE2A78">
                        <w:pPr>
                          <w:rPr>
                            <w:rFonts w:eastAsia="Times New Roman"/>
                          </w:rPr>
                        </w:pPr>
                      </w:p>
                    </w:txbxContent>
                  </v:textbox>
                </v:shape>
                <w10:anchorlock/>
              </v:group>
            </w:pict>
          </mc:Fallback>
        </mc:AlternateContent>
      </w:r>
    </w:p>
    <w:sectPr w:rsidR="00AE2A78" w:rsidSect="00711005">
      <w:footerReference w:type="default" r:id="rId14"/>
      <w:headerReference w:type="first" r:id="rId15"/>
      <w:footerReference w:type="first" r:id="rId16"/>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EDDDE" w14:textId="77777777" w:rsidR="00132F3F" w:rsidRDefault="00132F3F" w:rsidP="009813D0">
      <w:r>
        <w:separator/>
      </w:r>
    </w:p>
  </w:endnote>
  <w:endnote w:type="continuationSeparator" w:id="0">
    <w:p w14:paraId="46DE24BD" w14:textId="77777777" w:rsidR="00132F3F" w:rsidRDefault="00132F3F"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498B" w14:textId="77777777" w:rsidR="009813D0" w:rsidRPr="008548BA" w:rsidRDefault="009813D0" w:rsidP="008548BA">
    <w:pPr>
      <w:tabs>
        <w:tab w:val="center" w:pos="4680"/>
        <w:tab w:val="right" w:pos="936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16822" w14:textId="77777777" w:rsidR="004B3AAF" w:rsidRPr="004B3AAF" w:rsidRDefault="004B3AAF" w:rsidP="004B3AAF">
    <w:pPr>
      <w:tabs>
        <w:tab w:val="right" w:pos="9360"/>
      </w:tabs>
      <w:rPr>
        <w:sz w:val="16"/>
      </w:rPr>
    </w:pPr>
  </w:p>
  <w:p w14:paraId="6604AFD9" w14:textId="77777777" w:rsidR="004B3AAF" w:rsidRPr="004B3AAF" w:rsidRDefault="004B3AAF" w:rsidP="004B3AAF">
    <w:pPr>
      <w:tabs>
        <w:tab w:val="right" w:pos="9360"/>
      </w:tabs>
      <w:rPr>
        <w:sz w:val="16"/>
      </w:rPr>
    </w:pPr>
    <w:r w:rsidRPr="004B3AAF">
      <w:rPr>
        <w:sz w:val="16"/>
      </w:rPr>
      <w:t xml:space="preserve">This document is the collaborative effort of both the Center on Great Teachers and Leaders </w:t>
    </w:r>
    <w:r w:rsidR="004D0183">
      <w:rPr>
        <w:sz w:val="16"/>
      </w:rPr>
      <w:t xml:space="preserve">(GTL Center) </w:t>
    </w:r>
    <w:r w:rsidRPr="004B3AAF">
      <w:rPr>
        <w:sz w:val="16"/>
      </w:rPr>
      <w:t>and the Council of Chief State School Officers</w:t>
    </w:r>
    <w:r w:rsidR="004D0183">
      <w:rPr>
        <w:sz w:val="16"/>
      </w:rPr>
      <w:t xml:space="preserve"> (CCSSO)</w:t>
    </w:r>
    <w:r w:rsidRPr="004B3AAF">
      <w:rPr>
        <w:sz w:val="16"/>
      </w:rPr>
      <w:t xml:space="preserve">. </w:t>
    </w:r>
  </w:p>
  <w:p w14:paraId="5CDB0D51" w14:textId="77777777" w:rsidR="004B3AAF" w:rsidRPr="004B3AAF" w:rsidRDefault="004B3AAF" w:rsidP="004B3AAF">
    <w:pPr>
      <w:rPr>
        <w:sz w:val="20"/>
      </w:rPr>
    </w:pPr>
  </w:p>
  <w:p w14:paraId="5A9AD56F" w14:textId="77777777" w:rsidR="004B3AAF" w:rsidRPr="004B3AAF" w:rsidRDefault="004D0183" w:rsidP="004B3AAF">
    <w:pPr>
      <w:rPr>
        <w:sz w:val="20"/>
      </w:rPr>
    </w:pPr>
    <w:r>
      <w:rPr>
        <w:sz w:val="20"/>
      </w:rPr>
      <w:t>GTL Center and CCSSO</w:t>
    </w:r>
    <w:r w:rsidR="004B3AAF">
      <w:rPr>
        <w:sz w:val="20"/>
      </w:rPr>
      <w:t xml:space="preserve"> </w:t>
    </w:r>
    <w:r w:rsidR="004B3AAF">
      <w:rPr>
        <w:sz w:val="20"/>
      </w:rPr>
      <w:ptab w:relativeTo="margin" w:alignment="right" w:leader="none"/>
    </w:r>
    <w:r w:rsidR="004B3AAF">
      <w:rPr>
        <w:sz w:val="20"/>
      </w:rPr>
      <w:t xml:space="preserve"> </w:t>
    </w:r>
    <w:r w:rsidR="00756967" w:rsidRPr="00756967">
      <w:rPr>
        <w:sz w:val="20"/>
      </w:rPr>
      <w:t>Step 6: Create a Theory of Action</w:t>
    </w:r>
  </w:p>
  <w:p w14:paraId="00FAEA94" w14:textId="77777777" w:rsidR="009A2F1E" w:rsidRPr="004B3AAF" w:rsidRDefault="004B3AAF" w:rsidP="004B3AAF">
    <w:pPr>
      <w:tabs>
        <w:tab w:val="right" w:pos="9360"/>
      </w:tabs>
      <w:rPr>
        <w:sz w:val="16"/>
      </w:rPr>
    </w:pPr>
    <w:r w:rsidRPr="004B3AAF">
      <w:rPr>
        <w:sz w:val="20"/>
      </w:rPr>
      <w:t>Copyright © 20</w:t>
    </w:r>
    <w:r w:rsidR="00756967">
      <w:rPr>
        <w:sz w:val="20"/>
      </w:rPr>
      <w:t>15</w:t>
    </w:r>
    <w:r w:rsidRPr="004B3AAF">
      <w:rPr>
        <w:sz w:val="20"/>
      </w:rPr>
      <w:t xml:space="preserve"> </w:t>
    </w:r>
    <w:r w:rsidR="004D0183">
      <w:rPr>
        <w:sz w:val="20"/>
      </w:rPr>
      <w:t>AIR and CCSSO</w:t>
    </w:r>
    <w:r w:rsidRPr="004B3AAF">
      <w:rPr>
        <w:sz w:val="20"/>
      </w:rPr>
      <w:t>. All rights reserved.</w:t>
    </w:r>
    <w:r>
      <w:rPr>
        <w:sz w:val="20"/>
      </w:rPr>
      <w:t xml:space="preserve"> </w:t>
    </w:r>
    <w:r>
      <w:rPr>
        <w:sz w:val="20"/>
      </w:rPr>
      <w:ptab w:relativeTo="margin" w:alignment="right" w:leader="none"/>
    </w:r>
    <w:r w:rsidRPr="004B3AAF">
      <w:rPr>
        <w:sz w:val="16"/>
      </w:rPr>
      <w:t xml:space="preserve"> </w:t>
    </w:r>
    <w:r w:rsidR="00756967" w:rsidRPr="00756967">
      <w:rPr>
        <w:sz w:val="16"/>
      </w:rPr>
      <w:t>1009</w:t>
    </w:r>
    <w:r w:rsidRPr="00756967">
      <w:rPr>
        <w:sz w:val="16"/>
      </w:rPr>
      <w:t>_</w:t>
    </w:r>
    <w:r w:rsidR="00756967" w:rsidRPr="00756967">
      <w:rPr>
        <w:sz w:val="16"/>
      </w:rPr>
      <w:t>01</w:t>
    </w:r>
    <w:r w:rsidRPr="00756967">
      <w:rPr>
        <w:sz w:val="16"/>
      </w:rPr>
      <w:t>/</w:t>
    </w:r>
    <w:r w:rsidR="00756967" w:rsidRPr="00756967">
      <w:rPr>
        <w:sz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A6A4" w14:textId="77777777" w:rsidR="00132F3F" w:rsidRDefault="00132F3F" w:rsidP="009813D0">
      <w:r>
        <w:separator/>
      </w:r>
    </w:p>
  </w:footnote>
  <w:footnote w:type="continuationSeparator" w:id="0">
    <w:p w14:paraId="7AC58610" w14:textId="77777777" w:rsidR="00132F3F" w:rsidRDefault="00132F3F" w:rsidP="009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5196" w14:textId="77777777" w:rsidR="00F157A5" w:rsidRPr="00D745CF" w:rsidRDefault="00C33317" w:rsidP="008548BA">
    <w:pPr>
      <w:pStyle w:val="Header"/>
      <w:spacing w:before="1440"/>
      <w:ind w:left="-720"/>
    </w:pPr>
    <w:r>
      <w:rPr>
        <w:noProof/>
      </w:rPr>
      <w:drawing>
        <wp:anchor distT="0" distB="0" distL="114300" distR="114300" simplePos="0" relativeHeight="251658240" behindDoc="0" locked="0" layoutInCell="1" allowOverlap="1" wp14:anchorId="67D67D37" wp14:editId="2A8E973A">
          <wp:simplePos x="0" y="0"/>
          <wp:positionH relativeFrom="column">
            <wp:posOffset>-914400</wp:posOffset>
          </wp:positionH>
          <wp:positionV relativeFrom="paragraph">
            <wp:posOffset>-228600</wp:posOffset>
          </wp:positionV>
          <wp:extent cx="77724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L-AIR-CCSSO Word Header_Portrait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1B77A34"/>
    <w:multiLevelType w:val="multilevel"/>
    <w:tmpl w:val="99526938"/>
    <w:numStyleLink w:val="AIRBullet"/>
  </w:abstractNum>
  <w:abstractNum w:abstractNumId="11">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41DB"/>
    <w:multiLevelType w:val="multilevel"/>
    <w:tmpl w:val="E982CD72"/>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4">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42D63"/>
    <w:multiLevelType w:val="multilevel"/>
    <w:tmpl w:val="69543E7A"/>
    <w:numStyleLink w:val="Smalldash"/>
  </w:abstractNum>
  <w:abstractNum w:abstractNumId="16">
    <w:nsid w:val="30D75E31"/>
    <w:multiLevelType w:val="multilevel"/>
    <w:tmpl w:val="CE9027BC"/>
    <w:styleLink w:val="AIRTableNumbering"/>
    <w:lvl w:ilvl="0">
      <w:start w:val="1"/>
      <w:numFmt w:val="decimal"/>
      <w:pStyle w:val="TableNumbering"/>
      <w:lvlText w:val="%1."/>
      <w:lvlJc w:val="left"/>
      <w:pPr>
        <w:ind w:left="360"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224" w:hanging="360"/>
      </w:pPr>
      <w:rPr>
        <w:rFonts w:hint="default"/>
      </w:rPr>
    </w:lvl>
    <w:lvl w:ilvl="3">
      <w:start w:val="1"/>
      <w:numFmt w:val="decimal"/>
      <w:lvlText w:val="%4."/>
      <w:lvlJc w:val="left"/>
      <w:pPr>
        <w:ind w:left="1512"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8">
    <w:nsid w:val="387F1524"/>
    <w:multiLevelType w:val="multilevel"/>
    <w:tmpl w:val="99526938"/>
    <w:styleLink w:val="AIRBullet"/>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9">
    <w:nsid w:val="39361168"/>
    <w:multiLevelType w:val="multilevel"/>
    <w:tmpl w:val="69543E7A"/>
    <w:styleLink w:val="Smalldash"/>
    <w:lvl w:ilvl="0">
      <w:start w:val="1"/>
      <w:numFmt w:val="bullet"/>
      <w:pStyle w:val="Table-Level1SquareBullet"/>
      <w:lvlText w:val="■"/>
      <w:lvlJc w:val="left"/>
      <w:pPr>
        <w:tabs>
          <w:tab w:val="num" w:pos="357"/>
        </w:tabs>
        <w:ind w:left="360" w:hanging="360"/>
      </w:pPr>
      <w:rPr>
        <w:rFonts w:ascii="Times New Roman" w:hAnsi="Times New Roman" w:cs="Times New Roman" w:hint="default"/>
        <w:color w:val="4E76A0" w:themeColor="text2"/>
        <w:sz w:val="22"/>
      </w:rPr>
    </w:lvl>
    <w:lvl w:ilvl="1">
      <w:start w:val="1"/>
      <w:numFmt w:val="bullet"/>
      <w:lvlText w:val="–"/>
      <w:lvlJc w:val="left"/>
      <w:pPr>
        <w:tabs>
          <w:tab w:val="num" w:pos="646"/>
        </w:tabs>
        <w:ind w:left="644" w:hanging="284"/>
      </w:pPr>
      <w:rPr>
        <w:rFonts w:ascii="Arial" w:hAnsi="Arial" w:hint="default"/>
        <w:color w:val="4E76A0" w:themeColor="text2"/>
        <w:sz w:val="24"/>
      </w:rPr>
    </w:lvl>
    <w:lvl w:ilvl="2">
      <w:start w:val="1"/>
      <w:numFmt w:val="bullet"/>
      <w:lvlText w:val="□"/>
      <w:lvlJc w:val="left"/>
      <w:pPr>
        <w:tabs>
          <w:tab w:val="num" w:pos="924"/>
        </w:tabs>
        <w:ind w:left="927" w:hanging="283"/>
      </w:pPr>
      <w:rPr>
        <w:rFonts w:ascii="Times New Roman" w:hAnsi="Times New Roman" w:cs="Times New Roman" w:hint="default"/>
        <w:color w:val="4E76A0" w:themeColor="text2"/>
        <w:sz w:val="20"/>
      </w:rPr>
    </w:lvl>
    <w:lvl w:ilvl="3">
      <w:start w:val="1"/>
      <w:numFmt w:val="bullet"/>
      <w:lvlText w:val="-"/>
      <w:lvlJc w:val="left"/>
      <w:pPr>
        <w:tabs>
          <w:tab w:val="num" w:pos="1213"/>
        </w:tabs>
        <w:ind w:left="1211" w:hanging="284"/>
      </w:pPr>
      <w:rPr>
        <w:rFonts w:ascii="Times New Roman" w:hAnsi="Times New Roman" w:cs="Times New Roman" w:hint="default"/>
        <w:color w:val="4E76A0" w:themeColor="text2"/>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0">
    <w:nsid w:val="3DDC4FDA"/>
    <w:multiLevelType w:val="hybridMultilevel"/>
    <w:tmpl w:val="823834A0"/>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72237"/>
    <w:multiLevelType w:val="multilevel"/>
    <w:tmpl w:val="C4B01AC6"/>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B81B9B"/>
    <w:multiLevelType w:val="multilevel"/>
    <w:tmpl w:val="4D4A7D12"/>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E07498"/>
    <w:multiLevelType w:val="multilevel"/>
    <w:tmpl w:val="A792F888"/>
    <w:styleLink w:val="AIRTableBullet"/>
    <w:lvl w:ilvl="0">
      <w:start w:val="1"/>
      <w:numFmt w:val="bullet"/>
      <w:pStyle w:val="TableBullet1"/>
      <w:lvlText w:val=""/>
      <w:lvlJc w:val="left"/>
      <w:pPr>
        <w:ind w:left="360" w:hanging="288"/>
      </w:pPr>
      <w:rPr>
        <w:rFonts w:ascii="Wingdings" w:hAnsi="Wingdings" w:hint="default"/>
        <w:color w:val="auto"/>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o"/>
      <w:lvlJc w:val="left"/>
      <w:pPr>
        <w:ind w:left="936" w:hanging="288"/>
      </w:pPr>
      <w:rPr>
        <w:rFonts w:ascii="Courier New" w:hAnsi="Courier New"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B723E00"/>
    <w:multiLevelType w:val="hybridMultilevel"/>
    <w:tmpl w:val="84309C46"/>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24AED"/>
    <w:multiLevelType w:val="hybridMultilevel"/>
    <w:tmpl w:val="D2545E34"/>
    <w:lvl w:ilvl="0" w:tplc="1946174C">
      <w:start w:val="1"/>
      <w:numFmt w:val="bullet"/>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27045"/>
    <w:multiLevelType w:val="hybridMultilevel"/>
    <w:tmpl w:val="8EBA0A5A"/>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26"/>
  </w:num>
  <w:num w:numId="14">
    <w:abstractNumId w:val="14"/>
  </w:num>
  <w:num w:numId="15">
    <w:abstractNumId w:val="28"/>
  </w:num>
  <w:num w:numId="16">
    <w:abstractNumId w:val="21"/>
  </w:num>
  <w:num w:numId="17">
    <w:abstractNumId w:val="22"/>
  </w:num>
  <w:num w:numId="18">
    <w:abstractNumId w:val="29"/>
  </w:num>
  <w:num w:numId="19">
    <w:abstractNumId w:val="12"/>
  </w:num>
  <w:num w:numId="20">
    <w:abstractNumId w:val="29"/>
    <w:lvlOverride w:ilvl="0">
      <w:startOverride w:val="1"/>
    </w:lvlOverride>
  </w:num>
  <w:num w:numId="21">
    <w:abstractNumId w:val="30"/>
  </w:num>
  <w:num w:numId="22">
    <w:abstractNumId w:val="31"/>
  </w:num>
  <w:num w:numId="23">
    <w:abstractNumId w:val="23"/>
  </w:num>
  <w:num w:numId="24">
    <w:abstractNumId w:val="24"/>
  </w:num>
  <w:num w:numId="25">
    <w:abstractNumId w:val="27"/>
  </w:num>
  <w:num w:numId="26">
    <w:abstractNumId w:val="20"/>
  </w:num>
  <w:num w:numId="27">
    <w:abstractNumId w:val="32"/>
  </w:num>
  <w:num w:numId="28">
    <w:abstractNumId w:val="18"/>
  </w:num>
  <w:num w:numId="29">
    <w:abstractNumId w:val="13"/>
  </w:num>
  <w:num w:numId="30">
    <w:abstractNumId w:val="25"/>
  </w:num>
  <w:num w:numId="31">
    <w:abstractNumId w:val="16"/>
  </w:num>
  <w:num w:numId="32">
    <w:abstractNumId w:val="10"/>
  </w:num>
  <w:num w:numId="33">
    <w:abstractNumId w:val="10"/>
  </w:num>
  <w:num w:numId="34">
    <w:abstractNumId w:val="10"/>
  </w:num>
  <w:num w:numId="35">
    <w:abstractNumId w:val="13"/>
  </w:num>
  <w:num w:numId="36">
    <w:abstractNumId w:val="25"/>
  </w:num>
  <w:num w:numId="37">
    <w:abstractNumId w:val="25"/>
  </w:num>
  <w:num w:numId="38">
    <w:abstractNumId w:val="16"/>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F7"/>
    <w:rsid w:val="00025352"/>
    <w:rsid w:val="00043156"/>
    <w:rsid w:val="00046092"/>
    <w:rsid w:val="000541FF"/>
    <w:rsid w:val="00084DD8"/>
    <w:rsid w:val="000D3209"/>
    <w:rsid w:val="000F59CA"/>
    <w:rsid w:val="0012500C"/>
    <w:rsid w:val="00132F3F"/>
    <w:rsid w:val="0018296E"/>
    <w:rsid w:val="001A5EDC"/>
    <w:rsid w:val="001D51AD"/>
    <w:rsid w:val="001F6FCC"/>
    <w:rsid w:val="002127F9"/>
    <w:rsid w:val="002B746B"/>
    <w:rsid w:val="002F23EC"/>
    <w:rsid w:val="00312AB0"/>
    <w:rsid w:val="00365207"/>
    <w:rsid w:val="003C091E"/>
    <w:rsid w:val="003C2896"/>
    <w:rsid w:val="0040679E"/>
    <w:rsid w:val="004350F7"/>
    <w:rsid w:val="0049023B"/>
    <w:rsid w:val="004B3AAF"/>
    <w:rsid w:val="004D0183"/>
    <w:rsid w:val="0052300F"/>
    <w:rsid w:val="00551547"/>
    <w:rsid w:val="005803CA"/>
    <w:rsid w:val="005863A7"/>
    <w:rsid w:val="00594A0C"/>
    <w:rsid w:val="005A7A18"/>
    <w:rsid w:val="005F70CC"/>
    <w:rsid w:val="006062F4"/>
    <w:rsid w:val="00676033"/>
    <w:rsid w:val="0067689C"/>
    <w:rsid w:val="006D415C"/>
    <w:rsid w:val="007025B6"/>
    <w:rsid w:val="00711005"/>
    <w:rsid w:val="007273EC"/>
    <w:rsid w:val="00755A6B"/>
    <w:rsid w:val="00756967"/>
    <w:rsid w:val="007602C3"/>
    <w:rsid w:val="007838A5"/>
    <w:rsid w:val="007900B0"/>
    <w:rsid w:val="00795C86"/>
    <w:rsid w:val="007C1898"/>
    <w:rsid w:val="007C6E39"/>
    <w:rsid w:val="007F365C"/>
    <w:rsid w:val="007F4AE3"/>
    <w:rsid w:val="00814090"/>
    <w:rsid w:val="0081506C"/>
    <w:rsid w:val="008224E6"/>
    <w:rsid w:val="00845EE4"/>
    <w:rsid w:val="008460E3"/>
    <w:rsid w:val="008548BA"/>
    <w:rsid w:val="0086770A"/>
    <w:rsid w:val="00891A35"/>
    <w:rsid w:val="008974D4"/>
    <w:rsid w:val="00897AE0"/>
    <w:rsid w:val="008F0393"/>
    <w:rsid w:val="008F0AD8"/>
    <w:rsid w:val="00954F32"/>
    <w:rsid w:val="009701F3"/>
    <w:rsid w:val="009813D0"/>
    <w:rsid w:val="009A2F1E"/>
    <w:rsid w:val="009A3982"/>
    <w:rsid w:val="009A6A6B"/>
    <w:rsid w:val="009B303B"/>
    <w:rsid w:val="009B3DFD"/>
    <w:rsid w:val="00A04610"/>
    <w:rsid w:val="00A16458"/>
    <w:rsid w:val="00A60BB1"/>
    <w:rsid w:val="00A92877"/>
    <w:rsid w:val="00AA0964"/>
    <w:rsid w:val="00AD5E11"/>
    <w:rsid w:val="00AE2A78"/>
    <w:rsid w:val="00B26677"/>
    <w:rsid w:val="00B708EA"/>
    <w:rsid w:val="00B7620A"/>
    <w:rsid w:val="00BE0FA9"/>
    <w:rsid w:val="00C1504C"/>
    <w:rsid w:val="00C2382A"/>
    <w:rsid w:val="00C33317"/>
    <w:rsid w:val="00C62189"/>
    <w:rsid w:val="00C66715"/>
    <w:rsid w:val="00C77191"/>
    <w:rsid w:val="00C87513"/>
    <w:rsid w:val="00CB2E25"/>
    <w:rsid w:val="00CD2118"/>
    <w:rsid w:val="00CD33B5"/>
    <w:rsid w:val="00CF09CD"/>
    <w:rsid w:val="00D745CF"/>
    <w:rsid w:val="00D82577"/>
    <w:rsid w:val="00D93D0E"/>
    <w:rsid w:val="00DE00BB"/>
    <w:rsid w:val="00DF1A52"/>
    <w:rsid w:val="00E20FF2"/>
    <w:rsid w:val="00F015F4"/>
    <w:rsid w:val="00F157A5"/>
    <w:rsid w:val="00F25EF5"/>
    <w:rsid w:val="00F34BE6"/>
    <w:rsid w:val="00F42CDA"/>
    <w:rsid w:val="00FC5505"/>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F7"/>
    <w:rPr>
      <w:rFonts w:ascii="Times New Roman" w:eastAsiaTheme="minorHAnsi" w:hAnsi="Times New Roman"/>
      <w:szCs w:val="22"/>
    </w:rPr>
  </w:style>
  <w:style w:type="paragraph" w:styleId="Heading1">
    <w:name w:val="heading 1"/>
    <w:basedOn w:val="Normal"/>
    <w:next w:val="Normal"/>
    <w:link w:val="Heading1Char"/>
    <w:uiPriority w:val="9"/>
    <w:qFormat/>
    <w:rsid w:val="004350F7"/>
    <w:pPr>
      <w:keepNext/>
      <w:keepLines/>
      <w:spacing w:before="240" w:after="120"/>
      <w:outlineLvl w:val="0"/>
    </w:pPr>
    <w:rPr>
      <w:rFonts w:asciiTheme="majorHAnsi" w:eastAsia="Calibri" w:hAnsiTheme="majorHAnsi" w:cs="Times New Roman"/>
      <w:b/>
      <w:bCs/>
      <w:sz w:val="36"/>
      <w:szCs w:val="32"/>
    </w:rPr>
  </w:style>
  <w:style w:type="paragraph" w:styleId="Heading2">
    <w:name w:val="heading 2"/>
    <w:basedOn w:val="Normal"/>
    <w:next w:val="Normal"/>
    <w:link w:val="Heading2Char"/>
    <w:uiPriority w:val="9"/>
    <w:unhideWhenUsed/>
    <w:qFormat/>
    <w:rsid w:val="002B746B"/>
    <w:pPr>
      <w:keepNext/>
      <w:spacing w:before="240" w:after="12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2B746B"/>
    <w:pPr>
      <w:keepNext/>
      <w:spacing w:before="240" w:after="12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2B746B"/>
    <w:pPr>
      <w:keepNext/>
      <w:spacing w:before="240" w:after="120"/>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2B746B"/>
    <w:pPr>
      <w:keepNext/>
      <w:spacing w:before="240" w:after="120"/>
      <w:outlineLvl w:val="4"/>
    </w:pPr>
    <w:rPr>
      <w:rFonts w:asciiTheme="majorHAnsi" w:eastAsia="Times New Roman" w:hAnsiTheme="majorHAnsi" w:cs="Times New Roman"/>
      <w:b/>
      <w:bCs/>
      <w:i/>
      <w:iCs/>
      <w:szCs w:val="26"/>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48BA"/>
    <w:pPr>
      <w:tabs>
        <w:tab w:val="center" w:pos="4680"/>
        <w:tab w:val="right" w:pos="9360"/>
      </w:tabs>
    </w:pPr>
    <w:rPr>
      <w:sz w:val="20"/>
    </w:rPr>
  </w:style>
  <w:style w:type="character" w:customStyle="1" w:styleId="HeaderChar">
    <w:name w:val="Header Char"/>
    <w:basedOn w:val="DefaultParagraphFont"/>
    <w:link w:val="Header"/>
    <w:uiPriority w:val="99"/>
    <w:rsid w:val="008548BA"/>
    <w:rPr>
      <w:rFonts w:eastAsiaTheme="minorHAnsi"/>
      <w:sz w:val="20"/>
    </w:rPr>
  </w:style>
  <w:style w:type="paragraph" w:styleId="Footer">
    <w:name w:val="footer"/>
    <w:basedOn w:val="Normal"/>
    <w:link w:val="FooterChar"/>
    <w:unhideWhenUsed/>
    <w:qFormat/>
    <w:rsid w:val="007900B0"/>
    <w:rPr>
      <w:sz w:val="20"/>
      <w:szCs w:val="20"/>
    </w:rPr>
  </w:style>
  <w:style w:type="character" w:customStyle="1" w:styleId="FooterChar">
    <w:name w:val="Footer Char"/>
    <w:basedOn w:val="DefaultParagraphFont"/>
    <w:link w:val="Footer"/>
    <w:rsid w:val="007900B0"/>
    <w:rPr>
      <w:rFonts w:eastAsiaTheme="minorHAnsi"/>
      <w:sz w:val="20"/>
      <w:szCs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4350F7"/>
    <w:rPr>
      <w:rFonts w:asciiTheme="majorHAnsi" w:eastAsia="Calibri" w:hAnsiTheme="majorHAnsi" w:cs="Times New Roman"/>
      <w:b/>
      <w:bCs/>
      <w:sz w:val="36"/>
      <w:szCs w:val="32"/>
    </w:rPr>
  </w:style>
  <w:style w:type="character" w:customStyle="1" w:styleId="Heading2Char">
    <w:name w:val="Heading 2 Char"/>
    <w:basedOn w:val="DefaultParagraphFont"/>
    <w:link w:val="Heading2"/>
    <w:uiPriority w:val="9"/>
    <w:rsid w:val="002B746B"/>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2B746B"/>
    <w:rPr>
      <w:rFonts w:asciiTheme="majorHAnsi" w:eastAsia="Times New Roman" w:hAnsiTheme="majorHAnsi" w:cs="Times New Roman"/>
      <w:b/>
      <w:bCs/>
      <w:szCs w:val="26"/>
    </w:rPr>
  </w:style>
  <w:style w:type="character" w:customStyle="1" w:styleId="Heading4Char">
    <w:name w:val="Heading 4 Char"/>
    <w:basedOn w:val="DefaultParagraphFont"/>
    <w:link w:val="Heading4"/>
    <w:uiPriority w:val="9"/>
    <w:rsid w:val="002B746B"/>
    <w:rPr>
      <w:rFonts w:asciiTheme="majorHAnsi" w:eastAsia="Times New Roman" w:hAnsiTheme="majorHAnsi" w:cs="Times New Roman"/>
      <w:b/>
      <w:bCs/>
      <w:szCs w:val="28"/>
    </w:rPr>
  </w:style>
  <w:style w:type="character" w:customStyle="1" w:styleId="Heading5Char">
    <w:name w:val="Heading 5 Char"/>
    <w:basedOn w:val="DefaultParagraphFont"/>
    <w:link w:val="Heading5"/>
    <w:uiPriority w:val="9"/>
    <w:rsid w:val="002B746B"/>
    <w:rPr>
      <w:rFonts w:asciiTheme="majorHAnsi" w:eastAsia="Times New Roman" w:hAnsiTheme="majorHAnsi" w:cs="Times New Roman"/>
      <w:b/>
      <w:bCs/>
      <w:i/>
      <w:iCs/>
      <w:szCs w:val="26"/>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unhideWhenUsed/>
    <w:qFormat/>
    <w:rsid w:val="00F25EF5"/>
    <w:pPr>
      <w:outlineLvl w:val="9"/>
    </w:pPr>
    <w:rPr>
      <w:rFonts w:cstheme="majorBidi"/>
      <w:szCs w:val="36"/>
    </w:r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rPr>
  </w:style>
  <w:style w:type="paragraph" w:styleId="Caption">
    <w:name w:val="caption"/>
    <w:basedOn w:val="Normal"/>
    <w:next w:val="Normal"/>
    <w:uiPriority w:val="35"/>
    <w:unhideWhenUsed/>
    <w:qFormat/>
    <w:rsid w:val="002B746B"/>
    <w:pPr>
      <w:keepNext/>
      <w:spacing w:before="240" w:after="120"/>
    </w:pPr>
    <w:rPr>
      <w:rFonts w:eastAsia="Times New Roman" w:cs="Times"/>
      <w:b/>
    </w:rPr>
  </w:style>
  <w:style w:type="paragraph" w:styleId="BodyText">
    <w:name w:val="Body Text"/>
    <w:basedOn w:val="Normal"/>
    <w:link w:val="BodyTextChar"/>
    <w:qFormat/>
    <w:rsid w:val="002B746B"/>
    <w:pPr>
      <w:spacing w:before="240" w:after="120"/>
    </w:pPr>
    <w:rPr>
      <w:rFonts w:eastAsia="Times New Roman" w:cs="Times New Roman"/>
    </w:rPr>
  </w:style>
  <w:style w:type="character" w:customStyle="1" w:styleId="BodyTextChar">
    <w:name w:val="Body Text Char"/>
    <w:basedOn w:val="DefaultParagraphFont"/>
    <w:link w:val="BodyText"/>
    <w:rsid w:val="002B746B"/>
    <w:rPr>
      <w:rFonts w:eastAsia="Times New Roman" w:cs="Times New Roman"/>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33B5"/>
    <w:pPr>
      <w:spacing w:before="40" w:after="40"/>
    </w:pPr>
    <w:rPr>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F25E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8460E3"/>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8460E3"/>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ascii="Arial" w:eastAsia="Times New Roman" w:hAnsi="Arial" w:cs="Times New Roman"/>
      <w:sz w:val="20"/>
    </w:rPr>
  </w:style>
  <w:style w:type="paragraph" w:customStyle="1" w:styleId="CoverPubID">
    <w:name w:val="Cover PubID"/>
    <w:basedOn w:val="Normal"/>
    <w:qFormat/>
    <w:rsid w:val="002B746B"/>
    <w:pPr>
      <w:tabs>
        <w:tab w:val="right" w:pos="9360"/>
      </w:tabs>
      <w:jc w:val="right"/>
    </w:pPr>
    <w:rPr>
      <w:sz w:val="16"/>
    </w:rPr>
  </w:style>
  <w:style w:type="paragraph" w:customStyle="1" w:styleId="TableBullet1">
    <w:name w:val="Table Bullet 1"/>
    <w:basedOn w:val="BodyText"/>
    <w:uiPriority w:val="7"/>
    <w:qFormat/>
    <w:rsid w:val="00CD33B5"/>
    <w:pPr>
      <w:numPr>
        <w:numId w:val="37"/>
      </w:numPr>
      <w:spacing w:before="40" w:after="40"/>
    </w:pPr>
    <w:rPr>
      <w:rFonts w:eastAsiaTheme="minorEastAsia"/>
      <w:sz w:val="22"/>
    </w:rPr>
  </w:style>
  <w:style w:type="paragraph" w:customStyle="1" w:styleId="Bullet1">
    <w:name w:val="Bullet 1"/>
    <w:basedOn w:val="BodyText"/>
    <w:qFormat/>
    <w:rsid w:val="00F25EF5"/>
    <w:pPr>
      <w:numPr>
        <w:numId w:val="34"/>
      </w:numPr>
      <w:spacing w:before="120"/>
    </w:pPr>
  </w:style>
  <w:style w:type="paragraph" w:customStyle="1" w:styleId="Bullet2">
    <w:name w:val="Bullet 2"/>
    <w:basedOn w:val="BodyText"/>
    <w:qFormat/>
    <w:rsid w:val="00F25EF5"/>
    <w:pPr>
      <w:numPr>
        <w:ilvl w:val="1"/>
        <w:numId w:val="34"/>
      </w:numPr>
      <w:spacing w:before="120"/>
    </w:pPr>
  </w:style>
  <w:style w:type="paragraph" w:customStyle="1" w:styleId="Bullet3">
    <w:name w:val="Bullet 3"/>
    <w:basedOn w:val="BodyText"/>
    <w:qFormat/>
    <w:rsid w:val="00F25EF5"/>
    <w:pPr>
      <w:numPr>
        <w:ilvl w:val="2"/>
        <w:numId w:val="34"/>
      </w:numPr>
      <w:spacing w:before="120"/>
      <w:contextualSpacing/>
    </w:pPr>
    <w:rPr>
      <w:rFonts w:eastAsiaTheme="minorEastAsia" w:cstheme="minorBidi"/>
    </w:rPr>
  </w:style>
  <w:style w:type="paragraph" w:customStyle="1" w:styleId="NumberedList">
    <w:name w:val="Numbered List"/>
    <w:basedOn w:val="BodyText"/>
    <w:uiPriority w:val="2"/>
    <w:qFormat/>
    <w:rsid w:val="00F25EF5"/>
    <w:pPr>
      <w:numPr>
        <w:numId w:val="35"/>
      </w:numPr>
      <w:spacing w:before="120"/>
    </w:pPr>
  </w:style>
  <w:style w:type="paragraph" w:customStyle="1" w:styleId="TableBullet2">
    <w:name w:val="Table Bullet 2"/>
    <w:basedOn w:val="BodyText"/>
    <w:uiPriority w:val="7"/>
    <w:qFormat/>
    <w:rsid w:val="00CD33B5"/>
    <w:pPr>
      <w:numPr>
        <w:ilvl w:val="1"/>
        <w:numId w:val="37"/>
      </w:numPr>
      <w:spacing w:before="40" w:after="40"/>
    </w:pPr>
    <w:rPr>
      <w:rFonts w:eastAsiaTheme="minorEastAsia"/>
      <w:sz w:val="22"/>
    </w:rPr>
  </w:style>
  <w:style w:type="paragraph" w:customStyle="1" w:styleId="TableNumbering">
    <w:name w:val="Table Numbering"/>
    <w:basedOn w:val="BodyText"/>
    <w:uiPriority w:val="7"/>
    <w:qFormat/>
    <w:rsid w:val="00CD33B5"/>
    <w:pPr>
      <w:numPr>
        <w:numId w:val="38"/>
      </w:numPr>
      <w:spacing w:before="40" w:after="40"/>
    </w:pPr>
    <w:rPr>
      <w:rFonts w:eastAsiaTheme="minorEastAsia"/>
      <w:sz w:val="22"/>
    </w:rPr>
  </w:style>
  <w:style w:type="paragraph" w:customStyle="1" w:styleId="TableNote">
    <w:name w:val="Table Note"/>
    <w:basedOn w:val="Normal"/>
    <w:qFormat/>
    <w:rsid w:val="002B746B"/>
    <w:pPr>
      <w:spacing w:before="120"/>
      <w:contextualSpacing/>
    </w:pPr>
    <w:rPr>
      <w:rFonts w:eastAsia="Times New Roman" w:cs="Times New Roman"/>
      <w:sz w:val="18"/>
    </w:rPr>
  </w:style>
  <w:style w:type="paragraph" w:customStyle="1" w:styleId="TableTitle">
    <w:name w:val="Table Title"/>
    <w:basedOn w:val="Normal"/>
    <w:qFormat/>
    <w:rsid w:val="002B746B"/>
    <w:pPr>
      <w:keepNext/>
      <w:spacing w:before="240" w:after="120"/>
    </w:pPr>
    <w:rPr>
      <w:rFonts w:eastAsia="Times New Roman" w:cstheme="minorHAnsi"/>
      <w:b/>
    </w:rPr>
  </w:style>
  <w:style w:type="paragraph" w:customStyle="1" w:styleId="TableColHeadingLeft">
    <w:name w:val="Table Col Heading Left"/>
    <w:basedOn w:val="TableText"/>
    <w:qFormat/>
    <w:rsid w:val="0040679E"/>
    <w:rPr>
      <w:rFonts w:eastAsiaTheme="minorEastAsia"/>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Normal"/>
    <w:qFormat/>
    <w:rsid w:val="00F25EF5"/>
    <w:pPr>
      <w:spacing w:before="120"/>
      <w:ind w:left="720"/>
    </w:pPr>
    <w:rPr>
      <w:rFonts w:eastAsia="Times New Roman" w:cs="Times New Roman"/>
    </w:rPr>
  </w:style>
  <w:style w:type="paragraph" w:customStyle="1" w:styleId="TableSubheading">
    <w:name w:val="Table Subheading"/>
    <w:basedOn w:val="TableText"/>
    <w:qFormat/>
    <w:rsid w:val="0040679E"/>
    <w:rPr>
      <w:rFonts w:eastAsiaTheme="minorEastAsia"/>
      <w:b/>
      <w:szCs w:val="24"/>
    </w:rPr>
  </w:style>
  <w:style w:type="table" w:customStyle="1" w:styleId="CustomLightBlueTable">
    <w:name w:val="Custom Light Blue Table"/>
    <w:basedOn w:val="TableNormal"/>
    <w:uiPriority w:val="99"/>
    <w:rsid w:val="00DF1A52"/>
    <w:pPr>
      <w:spacing w:before="40" w:after="40"/>
    </w:pPr>
    <w:rPr>
      <w:rFonts w:eastAsia="Times New Roman"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numbering" w:customStyle="1" w:styleId="AIRBullet">
    <w:name w:val="AIR Bullet"/>
    <w:uiPriority w:val="99"/>
    <w:rsid w:val="00F25EF5"/>
    <w:pPr>
      <w:numPr>
        <w:numId w:val="28"/>
      </w:numPr>
    </w:pPr>
  </w:style>
  <w:style w:type="table" w:customStyle="1" w:styleId="AIRLightBlueTable">
    <w:name w:val="AIR Light Blue Table"/>
    <w:basedOn w:val="TableNormal"/>
    <w:uiPriority w:val="99"/>
    <w:rsid w:val="00F25EF5"/>
    <w:pPr>
      <w:spacing w:before="40" w:after="40"/>
    </w:pPr>
    <w:rPr>
      <w:rFonts w:eastAsia="Times New Roman" w:cs="Times New Roman"/>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F25EF5"/>
    <w:pPr>
      <w:spacing w:before="40" w:after="40"/>
    </w:pPr>
    <w:rPr>
      <w:rFonts w:eastAsia="Times New Roman" w:cs="Times New Roman"/>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numbering" w:customStyle="1" w:styleId="AIRNumber">
    <w:name w:val="AIR Number"/>
    <w:uiPriority w:val="99"/>
    <w:rsid w:val="00F25EF5"/>
    <w:pPr>
      <w:numPr>
        <w:numId w:val="29"/>
      </w:numPr>
    </w:pPr>
  </w:style>
  <w:style w:type="numbering" w:customStyle="1" w:styleId="AIRTableBullet">
    <w:name w:val="AIR Table Bullet"/>
    <w:uiPriority w:val="99"/>
    <w:rsid w:val="00F25EF5"/>
    <w:pPr>
      <w:numPr>
        <w:numId w:val="30"/>
      </w:numPr>
    </w:pPr>
  </w:style>
  <w:style w:type="numbering" w:customStyle="1" w:styleId="AIRTableNumbering">
    <w:name w:val="AIR Table Numbering"/>
    <w:uiPriority w:val="99"/>
    <w:rsid w:val="00F25EF5"/>
    <w:pPr>
      <w:numPr>
        <w:numId w:val="31"/>
      </w:numPr>
    </w:pPr>
  </w:style>
  <w:style w:type="character" w:styleId="FootnoteReference">
    <w:name w:val="footnote reference"/>
    <w:qFormat/>
    <w:rsid w:val="00F25EF5"/>
    <w:rPr>
      <w:vertAlign w:val="superscript"/>
    </w:rPr>
  </w:style>
  <w:style w:type="paragraph" w:styleId="FootnoteText">
    <w:name w:val="footnote text"/>
    <w:basedOn w:val="Normal"/>
    <w:link w:val="FootnoteTextChar"/>
    <w:qFormat/>
    <w:rsid w:val="007900B0"/>
    <w:pPr>
      <w:spacing w:after="200"/>
    </w:pPr>
    <w:rPr>
      <w:rFonts w:eastAsia="Times New Roman" w:cs="Times New Roman"/>
      <w:sz w:val="20"/>
      <w:szCs w:val="20"/>
    </w:rPr>
  </w:style>
  <w:style w:type="character" w:customStyle="1" w:styleId="FootnoteTextChar">
    <w:name w:val="Footnote Text Char"/>
    <w:basedOn w:val="DefaultParagraphFont"/>
    <w:link w:val="FootnoteText"/>
    <w:rsid w:val="007900B0"/>
    <w:rPr>
      <w:rFonts w:eastAsia="Times New Roman" w:cs="Times New Roman"/>
      <w:sz w:val="20"/>
      <w:szCs w:val="20"/>
    </w:rPr>
  </w:style>
  <w:style w:type="character" w:styleId="PageNumber">
    <w:name w:val="page number"/>
    <w:basedOn w:val="DefaultParagraphFont"/>
    <w:rsid w:val="00F25EF5"/>
  </w:style>
  <w:style w:type="paragraph" w:styleId="Quote">
    <w:name w:val="Quote"/>
    <w:basedOn w:val="Normal"/>
    <w:next w:val="Normal"/>
    <w:link w:val="QuoteChar"/>
    <w:uiPriority w:val="29"/>
    <w:qFormat/>
    <w:rsid w:val="00F25EF5"/>
    <w:pPr>
      <w:spacing w:after="200" w:line="276" w:lineRule="auto"/>
    </w:pPr>
    <w:rPr>
      <w:rFonts w:eastAsia="Times New Roman" w:cs="Times New Roman"/>
      <w:i/>
      <w:sz w:val="22"/>
    </w:rPr>
  </w:style>
  <w:style w:type="character" w:customStyle="1" w:styleId="QuoteChar">
    <w:name w:val="Quote Char"/>
    <w:basedOn w:val="DefaultParagraphFont"/>
    <w:link w:val="Quote"/>
    <w:uiPriority w:val="29"/>
    <w:rsid w:val="00F25EF5"/>
    <w:rPr>
      <w:rFonts w:eastAsia="Times New Roman" w:cs="Times New Roman"/>
      <w:i/>
    </w:rPr>
  </w:style>
  <w:style w:type="paragraph" w:customStyle="1" w:styleId="Reference">
    <w:name w:val="Reference"/>
    <w:link w:val="ReferenceChar"/>
    <w:rsid w:val="007900B0"/>
    <w:pPr>
      <w:keepLines/>
      <w:spacing w:before="240" w:after="120"/>
      <w:ind w:left="720" w:hanging="720"/>
    </w:pPr>
    <w:rPr>
      <w:rFonts w:ascii="Times New Roman" w:eastAsia="Times New Roman" w:hAnsi="Times New Roman" w:cs="Times New Roman"/>
      <w:szCs w:val="20"/>
    </w:rPr>
  </w:style>
  <w:style w:type="character" w:customStyle="1" w:styleId="ReferenceChar">
    <w:name w:val="Reference Char"/>
    <w:basedOn w:val="DefaultParagraphFont"/>
    <w:link w:val="Reference"/>
    <w:rsid w:val="007900B0"/>
    <w:rPr>
      <w:rFonts w:ascii="Times New Roman" w:eastAsia="Times New Roman" w:hAnsi="Times New Roman" w:cs="Times New Roman"/>
      <w:szCs w:val="20"/>
    </w:rPr>
  </w:style>
  <w:style w:type="character" w:customStyle="1" w:styleId="ReferenceItalics">
    <w:name w:val="Reference Italics"/>
    <w:basedOn w:val="DefaultParagraphFont"/>
    <w:uiPriority w:val="1"/>
    <w:qFormat/>
    <w:rsid w:val="00F25EF5"/>
    <w:rPr>
      <w:i/>
    </w:rPr>
  </w:style>
  <w:style w:type="paragraph" w:styleId="TOC1">
    <w:name w:val="toc 1"/>
    <w:basedOn w:val="Normal"/>
    <w:autoRedefine/>
    <w:uiPriority w:val="39"/>
    <w:rsid w:val="00F25EF5"/>
    <w:pPr>
      <w:tabs>
        <w:tab w:val="left" w:pos="90"/>
        <w:tab w:val="right" w:leader="dot" w:pos="9360"/>
      </w:tabs>
      <w:spacing w:before="240" w:after="200" w:line="276" w:lineRule="auto"/>
      <w:ind w:left="86" w:right="720" w:hanging="86"/>
    </w:pPr>
    <w:rPr>
      <w:rFonts w:eastAsia="Times New Roman" w:cs="Times New Roman"/>
      <w:bCs/>
      <w:noProof/>
      <w:sz w:val="22"/>
    </w:rPr>
  </w:style>
  <w:style w:type="paragraph" w:styleId="TOC2">
    <w:name w:val="toc 2"/>
    <w:basedOn w:val="Normal"/>
    <w:autoRedefine/>
    <w:uiPriority w:val="39"/>
    <w:rsid w:val="00F25EF5"/>
    <w:pPr>
      <w:tabs>
        <w:tab w:val="left" w:pos="450"/>
        <w:tab w:val="right" w:leader="dot" w:pos="9360"/>
      </w:tabs>
      <w:spacing w:before="120" w:after="200" w:line="276" w:lineRule="auto"/>
      <w:ind w:left="446" w:right="720" w:hanging="86"/>
    </w:pPr>
    <w:rPr>
      <w:rFonts w:eastAsia="Times New Roman" w:cs="Times New Roman"/>
      <w:noProof/>
      <w:sz w:val="22"/>
    </w:rPr>
  </w:style>
  <w:style w:type="paragraph" w:styleId="TOC3">
    <w:name w:val="toc 3"/>
    <w:basedOn w:val="Normal"/>
    <w:next w:val="Normal"/>
    <w:autoRedefine/>
    <w:uiPriority w:val="39"/>
    <w:unhideWhenUsed/>
    <w:rsid w:val="00F25EF5"/>
    <w:pPr>
      <w:tabs>
        <w:tab w:val="right" w:leader="dot" w:pos="9360"/>
      </w:tabs>
      <w:spacing w:before="120" w:after="200" w:line="276" w:lineRule="auto"/>
      <w:ind w:left="806" w:right="720" w:hanging="86"/>
    </w:pPr>
    <w:rPr>
      <w:sz w:val="22"/>
    </w:rPr>
  </w:style>
  <w:style w:type="paragraph" w:styleId="TOC4">
    <w:name w:val="toc 4"/>
    <w:basedOn w:val="Normal"/>
    <w:next w:val="Normal"/>
    <w:autoRedefine/>
    <w:uiPriority w:val="39"/>
    <w:rsid w:val="00F25EF5"/>
    <w:pPr>
      <w:tabs>
        <w:tab w:val="right" w:leader="dot" w:pos="9350"/>
      </w:tabs>
      <w:spacing w:before="120" w:after="200" w:line="276" w:lineRule="auto"/>
      <w:ind w:left="1166" w:right="720" w:hanging="86"/>
    </w:pPr>
    <w:rPr>
      <w:rFonts w:eastAsia="Times New Roman" w:cs="Times"/>
      <w:sz w:val="22"/>
    </w:rPr>
  </w:style>
  <w:style w:type="numbering" w:customStyle="1" w:styleId="Smalldash">
    <w:name w:val="Small dash"/>
    <w:uiPriority w:val="99"/>
    <w:rsid w:val="004350F7"/>
    <w:pPr>
      <w:numPr>
        <w:numId w:val="39"/>
      </w:numPr>
    </w:pPr>
  </w:style>
  <w:style w:type="paragraph" w:customStyle="1" w:styleId="Table-Level1SquareBullet">
    <w:name w:val="Table - Level 1 Square Bullet"/>
    <w:basedOn w:val="Normal"/>
    <w:autoRedefine/>
    <w:qFormat/>
    <w:rsid w:val="004350F7"/>
    <w:pPr>
      <w:numPr>
        <w:numId w:val="40"/>
      </w:numPr>
      <w:tabs>
        <w:tab w:val="clear" w:pos="357"/>
        <w:tab w:val="num" w:pos="360"/>
      </w:tabs>
      <w:ind w:left="0" w:firstLine="0"/>
    </w:pPr>
    <w:rPr>
      <w:rFonts w:ascii="Tahoma" w:hAnsi="Tahoma" w:cs="Tahoma"/>
    </w:rPr>
  </w:style>
  <w:style w:type="paragraph" w:styleId="NormalWeb">
    <w:name w:val="Normal (Web)"/>
    <w:basedOn w:val="Normal"/>
    <w:uiPriority w:val="99"/>
    <w:semiHidden/>
    <w:unhideWhenUsed/>
    <w:rsid w:val="00756967"/>
    <w:pPr>
      <w:spacing w:before="100" w:beforeAutospacing="1" w:after="100" w:afterAutospacing="1"/>
    </w:pPr>
    <w:rPr>
      <w:rFonts w:eastAsiaTheme="minorEastAs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F7"/>
    <w:rPr>
      <w:rFonts w:ascii="Times New Roman" w:eastAsiaTheme="minorHAnsi" w:hAnsi="Times New Roman"/>
      <w:szCs w:val="22"/>
    </w:rPr>
  </w:style>
  <w:style w:type="paragraph" w:styleId="Heading1">
    <w:name w:val="heading 1"/>
    <w:basedOn w:val="Normal"/>
    <w:next w:val="Normal"/>
    <w:link w:val="Heading1Char"/>
    <w:uiPriority w:val="9"/>
    <w:qFormat/>
    <w:rsid w:val="004350F7"/>
    <w:pPr>
      <w:keepNext/>
      <w:keepLines/>
      <w:spacing w:before="240" w:after="120"/>
      <w:outlineLvl w:val="0"/>
    </w:pPr>
    <w:rPr>
      <w:rFonts w:asciiTheme="majorHAnsi" w:eastAsia="Calibri" w:hAnsiTheme="majorHAnsi" w:cs="Times New Roman"/>
      <w:b/>
      <w:bCs/>
      <w:sz w:val="36"/>
      <w:szCs w:val="32"/>
    </w:rPr>
  </w:style>
  <w:style w:type="paragraph" w:styleId="Heading2">
    <w:name w:val="heading 2"/>
    <w:basedOn w:val="Normal"/>
    <w:next w:val="Normal"/>
    <w:link w:val="Heading2Char"/>
    <w:uiPriority w:val="9"/>
    <w:unhideWhenUsed/>
    <w:qFormat/>
    <w:rsid w:val="002B746B"/>
    <w:pPr>
      <w:keepNext/>
      <w:spacing w:before="240" w:after="12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2B746B"/>
    <w:pPr>
      <w:keepNext/>
      <w:spacing w:before="240" w:after="12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2B746B"/>
    <w:pPr>
      <w:keepNext/>
      <w:spacing w:before="240" w:after="120"/>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2B746B"/>
    <w:pPr>
      <w:keepNext/>
      <w:spacing w:before="240" w:after="120"/>
      <w:outlineLvl w:val="4"/>
    </w:pPr>
    <w:rPr>
      <w:rFonts w:asciiTheme="majorHAnsi" w:eastAsia="Times New Roman" w:hAnsiTheme="majorHAnsi" w:cs="Times New Roman"/>
      <w:b/>
      <w:bCs/>
      <w:i/>
      <w:iCs/>
      <w:szCs w:val="26"/>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48BA"/>
    <w:pPr>
      <w:tabs>
        <w:tab w:val="center" w:pos="4680"/>
        <w:tab w:val="right" w:pos="9360"/>
      </w:tabs>
    </w:pPr>
    <w:rPr>
      <w:sz w:val="20"/>
    </w:rPr>
  </w:style>
  <w:style w:type="character" w:customStyle="1" w:styleId="HeaderChar">
    <w:name w:val="Header Char"/>
    <w:basedOn w:val="DefaultParagraphFont"/>
    <w:link w:val="Header"/>
    <w:uiPriority w:val="99"/>
    <w:rsid w:val="008548BA"/>
    <w:rPr>
      <w:rFonts w:eastAsiaTheme="minorHAnsi"/>
      <w:sz w:val="20"/>
    </w:rPr>
  </w:style>
  <w:style w:type="paragraph" w:styleId="Footer">
    <w:name w:val="footer"/>
    <w:basedOn w:val="Normal"/>
    <w:link w:val="FooterChar"/>
    <w:unhideWhenUsed/>
    <w:qFormat/>
    <w:rsid w:val="007900B0"/>
    <w:rPr>
      <w:sz w:val="20"/>
      <w:szCs w:val="20"/>
    </w:rPr>
  </w:style>
  <w:style w:type="character" w:customStyle="1" w:styleId="FooterChar">
    <w:name w:val="Footer Char"/>
    <w:basedOn w:val="DefaultParagraphFont"/>
    <w:link w:val="Footer"/>
    <w:rsid w:val="007900B0"/>
    <w:rPr>
      <w:rFonts w:eastAsiaTheme="minorHAnsi"/>
      <w:sz w:val="20"/>
      <w:szCs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4350F7"/>
    <w:rPr>
      <w:rFonts w:asciiTheme="majorHAnsi" w:eastAsia="Calibri" w:hAnsiTheme="majorHAnsi" w:cs="Times New Roman"/>
      <w:b/>
      <w:bCs/>
      <w:sz w:val="36"/>
      <w:szCs w:val="32"/>
    </w:rPr>
  </w:style>
  <w:style w:type="character" w:customStyle="1" w:styleId="Heading2Char">
    <w:name w:val="Heading 2 Char"/>
    <w:basedOn w:val="DefaultParagraphFont"/>
    <w:link w:val="Heading2"/>
    <w:uiPriority w:val="9"/>
    <w:rsid w:val="002B746B"/>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2B746B"/>
    <w:rPr>
      <w:rFonts w:asciiTheme="majorHAnsi" w:eastAsia="Times New Roman" w:hAnsiTheme="majorHAnsi" w:cs="Times New Roman"/>
      <w:b/>
      <w:bCs/>
      <w:szCs w:val="26"/>
    </w:rPr>
  </w:style>
  <w:style w:type="character" w:customStyle="1" w:styleId="Heading4Char">
    <w:name w:val="Heading 4 Char"/>
    <w:basedOn w:val="DefaultParagraphFont"/>
    <w:link w:val="Heading4"/>
    <w:uiPriority w:val="9"/>
    <w:rsid w:val="002B746B"/>
    <w:rPr>
      <w:rFonts w:asciiTheme="majorHAnsi" w:eastAsia="Times New Roman" w:hAnsiTheme="majorHAnsi" w:cs="Times New Roman"/>
      <w:b/>
      <w:bCs/>
      <w:szCs w:val="28"/>
    </w:rPr>
  </w:style>
  <w:style w:type="character" w:customStyle="1" w:styleId="Heading5Char">
    <w:name w:val="Heading 5 Char"/>
    <w:basedOn w:val="DefaultParagraphFont"/>
    <w:link w:val="Heading5"/>
    <w:uiPriority w:val="9"/>
    <w:rsid w:val="002B746B"/>
    <w:rPr>
      <w:rFonts w:asciiTheme="majorHAnsi" w:eastAsia="Times New Roman" w:hAnsiTheme="majorHAnsi" w:cs="Times New Roman"/>
      <w:b/>
      <w:bCs/>
      <w:i/>
      <w:iCs/>
      <w:szCs w:val="26"/>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unhideWhenUsed/>
    <w:qFormat/>
    <w:rsid w:val="00F25EF5"/>
    <w:pPr>
      <w:outlineLvl w:val="9"/>
    </w:pPr>
    <w:rPr>
      <w:rFonts w:cstheme="majorBidi"/>
      <w:szCs w:val="36"/>
    </w:r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rPr>
  </w:style>
  <w:style w:type="paragraph" w:styleId="Caption">
    <w:name w:val="caption"/>
    <w:basedOn w:val="Normal"/>
    <w:next w:val="Normal"/>
    <w:uiPriority w:val="35"/>
    <w:unhideWhenUsed/>
    <w:qFormat/>
    <w:rsid w:val="002B746B"/>
    <w:pPr>
      <w:keepNext/>
      <w:spacing w:before="240" w:after="120"/>
    </w:pPr>
    <w:rPr>
      <w:rFonts w:eastAsia="Times New Roman" w:cs="Times"/>
      <w:b/>
    </w:rPr>
  </w:style>
  <w:style w:type="paragraph" w:styleId="BodyText">
    <w:name w:val="Body Text"/>
    <w:basedOn w:val="Normal"/>
    <w:link w:val="BodyTextChar"/>
    <w:qFormat/>
    <w:rsid w:val="002B746B"/>
    <w:pPr>
      <w:spacing w:before="240" w:after="120"/>
    </w:pPr>
    <w:rPr>
      <w:rFonts w:eastAsia="Times New Roman" w:cs="Times New Roman"/>
    </w:rPr>
  </w:style>
  <w:style w:type="character" w:customStyle="1" w:styleId="BodyTextChar">
    <w:name w:val="Body Text Char"/>
    <w:basedOn w:val="DefaultParagraphFont"/>
    <w:link w:val="BodyText"/>
    <w:rsid w:val="002B746B"/>
    <w:rPr>
      <w:rFonts w:eastAsia="Times New Roman" w:cs="Times New Roman"/>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33B5"/>
    <w:pPr>
      <w:spacing w:before="40" w:after="40"/>
    </w:pPr>
    <w:rPr>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F25E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8460E3"/>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8460E3"/>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ascii="Arial" w:eastAsia="Times New Roman" w:hAnsi="Arial" w:cs="Times New Roman"/>
      <w:sz w:val="20"/>
    </w:rPr>
  </w:style>
  <w:style w:type="paragraph" w:customStyle="1" w:styleId="CoverPubID">
    <w:name w:val="Cover PubID"/>
    <w:basedOn w:val="Normal"/>
    <w:qFormat/>
    <w:rsid w:val="002B746B"/>
    <w:pPr>
      <w:tabs>
        <w:tab w:val="right" w:pos="9360"/>
      </w:tabs>
      <w:jc w:val="right"/>
    </w:pPr>
    <w:rPr>
      <w:sz w:val="16"/>
    </w:rPr>
  </w:style>
  <w:style w:type="paragraph" w:customStyle="1" w:styleId="TableBullet1">
    <w:name w:val="Table Bullet 1"/>
    <w:basedOn w:val="BodyText"/>
    <w:uiPriority w:val="7"/>
    <w:qFormat/>
    <w:rsid w:val="00CD33B5"/>
    <w:pPr>
      <w:numPr>
        <w:numId w:val="37"/>
      </w:numPr>
      <w:spacing w:before="40" w:after="40"/>
    </w:pPr>
    <w:rPr>
      <w:rFonts w:eastAsiaTheme="minorEastAsia"/>
      <w:sz w:val="22"/>
    </w:rPr>
  </w:style>
  <w:style w:type="paragraph" w:customStyle="1" w:styleId="Bullet1">
    <w:name w:val="Bullet 1"/>
    <w:basedOn w:val="BodyText"/>
    <w:qFormat/>
    <w:rsid w:val="00F25EF5"/>
    <w:pPr>
      <w:numPr>
        <w:numId w:val="34"/>
      </w:numPr>
      <w:spacing w:before="120"/>
    </w:pPr>
  </w:style>
  <w:style w:type="paragraph" w:customStyle="1" w:styleId="Bullet2">
    <w:name w:val="Bullet 2"/>
    <w:basedOn w:val="BodyText"/>
    <w:qFormat/>
    <w:rsid w:val="00F25EF5"/>
    <w:pPr>
      <w:numPr>
        <w:ilvl w:val="1"/>
        <w:numId w:val="34"/>
      </w:numPr>
      <w:spacing w:before="120"/>
    </w:pPr>
  </w:style>
  <w:style w:type="paragraph" w:customStyle="1" w:styleId="Bullet3">
    <w:name w:val="Bullet 3"/>
    <w:basedOn w:val="BodyText"/>
    <w:qFormat/>
    <w:rsid w:val="00F25EF5"/>
    <w:pPr>
      <w:numPr>
        <w:ilvl w:val="2"/>
        <w:numId w:val="34"/>
      </w:numPr>
      <w:spacing w:before="120"/>
      <w:contextualSpacing/>
    </w:pPr>
    <w:rPr>
      <w:rFonts w:eastAsiaTheme="minorEastAsia" w:cstheme="minorBidi"/>
    </w:rPr>
  </w:style>
  <w:style w:type="paragraph" w:customStyle="1" w:styleId="NumberedList">
    <w:name w:val="Numbered List"/>
    <w:basedOn w:val="BodyText"/>
    <w:uiPriority w:val="2"/>
    <w:qFormat/>
    <w:rsid w:val="00F25EF5"/>
    <w:pPr>
      <w:numPr>
        <w:numId w:val="35"/>
      </w:numPr>
      <w:spacing w:before="120"/>
    </w:pPr>
  </w:style>
  <w:style w:type="paragraph" w:customStyle="1" w:styleId="TableBullet2">
    <w:name w:val="Table Bullet 2"/>
    <w:basedOn w:val="BodyText"/>
    <w:uiPriority w:val="7"/>
    <w:qFormat/>
    <w:rsid w:val="00CD33B5"/>
    <w:pPr>
      <w:numPr>
        <w:ilvl w:val="1"/>
        <w:numId w:val="37"/>
      </w:numPr>
      <w:spacing w:before="40" w:after="40"/>
    </w:pPr>
    <w:rPr>
      <w:rFonts w:eastAsiaTheme="minorEastAsia"/>
      <w:sz w:val="22"/>
    </w:rPr>
  </w:style>
  <w:style w:type="paragraph" w:customStyle="1" w:styleId="TableNumbering">
    <w:name w:val="Table Numbering"/>
    <w:basedOn w:val="BodyText"/>
    <w:uiPriority w:val="7"/>
    <w:qFormat/>
    <w:rsid w:val="00CD33B5"/>
    <w:pPr>
      <w:numPr>
        <w:numId w:val="38"/>
      </w:numPr>
      <w:spacing w:before="40" w:after="40"/>
    </w:pPr>
    <w:rPr>
      <w:rFonts w:eastAsiaTheme="minorEastAsia"/>
      <w:sz w:val="22"/>
    </w:rPr>
  </w:style>
  <w:style w:type="paragraph" w:customStyle="1" w:styleId="TableNote">
    <w:name w:val="Table Note"/>
    <w:basedOn w:val="Normal"/>
    <w:qFormat/>
    <w:rsid w:val="002B746B"/>
    <w:pPr>
      <w:spacing w:before="120"/>
      <w:contextualSpacing/>
    </w:pPr>
    <w:rPr>
      <w:rFonts w:eastAsia="Times New Roman" w:cs="Times New Roman"/>
      <w:sz w:val="18"/>
    </w:rPr>
  </w:style>
  <w:style w:type="paragraph" w:customStyle="1" w:styleId="TableTitle">
    <w:name w:val="Table Title"/>
    <w:basedOn w:val="Normal"/>
    <w:qFormat/>
    <w:rsid w:val="002B746B"/>
    <w:pPr>
      <w:keepNext/>
      <w:spacing w:before="240" w:after="120"/>
    </w:pPr>
    <w:rPr>
      <w:rFonts w:eastAsia="Times New Roman" w:cstheme="minorHAnsi"/>
      <w:b/>
    </w:rPr>
  </w:style>
  <w:style w:type="paragraph" w:customStyle="1" w:styleId="TableColHeadingLeft">
    <w:name w:val="Table Col Heading Left"/>
    <w:basedOn w:val="TableText"/>
    <w:qFormat/>
    <w:rsid w:val="0040679E"/>
    <w:rPr>
      <w:rFonts w:eastAsiaTheme="minorEastAsia"/>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Normal"/>
    <w:qFormat/>
    <w:rsid w:val="00F25EF5"/>
    <w:pPr>
      <w:spacing w:before="120"/>
      <w:ind w:left="720"/>
    </w:pPr>
    <w:rPr>
      <w:rFonts w:eastAsia="Times New Roman" w:cs="Times New Roman"/>
    </w:rPr>
  </w:style>
  <w:style w:type="paragraph" w:customStyle="1" w:styleId="TableSubheading">
    <w:name w:val="Table Subheading"/>
    <w:basedOn w:val="TableText"/>
    <w:qFormat/>
    <w:rsid w:val="0040679E"/>
    <w:rPr>
      <w:rFonts w:eastAsiaTheme="minorEastAsia"/>
      <w:b/>
      <w:szCs w:val="24"/>
    </w:rPr>
  </w:style>
  <w:style w:type="table" w:customStyle="1" w:styleId="CustomLightBlueTable">
    <w:name w:val="Custom Light Blue Table"/>
    <w:basedOn w:val="TableNormal"/>
    <w:uiPriority w:val="99"/>
    <w:rsid w:val="00DF1A52"/>
    <w:pPr>
      <w:spacing w:before="40" w:after="40"/>
    </w:pPr>
    <w:rPr>
      <w:rFonts w:eastAsia="Times New Roman"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numbering" w:customStyle="1" w:styleId="AIRBullet">
    <w:name w:val="AIR Bullet"/>
    <w:uiPriority w:val="99"/>
    <w:rsid w:val="00F25EF5"/>
    <w:pPr>
      <w:numPr>
        <w:numId w:val="28"/>
      </w:numPr>
    </w:pPr>
  </w:style>
  <w:style w:type="table" w:customStyle="1" w:styleId="AIRLightBlueTable">
    <w:name w:val="AIR Light Blue Table"/>
    <w:basedOn w:val="TableNormal"/>
    <w:uiPriority w:val="99"/>
    <w:rsid w:val="00F25EF5"/>
    <w:pPr>
      <w:spacing w:before="40" w:after="40"/>
    </w:pPr>
    <w:rPr>
      <w:rFonts w:eastAsia="Times New Roman" w:cs="Times New Roman"/>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F25EF5"/>
    <w:pPr>
      <w:spacing w:before="40" w:after="40"/>
    </w:pPr>
    <w:rPr>
      <w:rFonts w:eastAsia="Times New Roman" w:cs="Times New Roman"/>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numbering" w:customStyle="1" w:styleId="AIRNumber">
    <w:name w:val="AIR Number"/>
    <w:uiPriority w:val="99"/>
    <w:rsid w:val="00F25EF5"/>
    <w:pPr>
      <w:numPr>
        <w:numId w:val="29"/>
      </w:numPr>
    </w:pPr>
  </w:style>
  <w:style w:type="numbering" w:customStyle="1" w:styleId="AIRTableBullet">
    <w:name w:val="AIR Table Bullet"/>
    <w:uiPriority w:val="99"/>
    <w:rsid w:val="00F25EF5"/>
    <w:pPr>
      <w:numPr>
        <w:numId w:val="30"/>
      </w:numPr>
    </w:pPr>
  </w:style>
  <w:style w:type="numbering" w:customStyle="1" w:styleId="AIRTableNumbering">
    <w:name w:val="AIR Table Numbering"/>
    <w:uiPriority w:val="99"/>
    <w:rsid w:val="00F25EF5"/>
    <w:pPr>
      <w:numPr>
        <w:numId w:val="31"/>
      </w:numPr>
    </w:pPr>
  </w:style>
  <w:style w:type="character" w:styleId="FootnoteReference">
    <w:name w:val="footnote reference"/>
    <w:qFormat/>
    <w:rsid w:val="00F25EF5"/>
    <w:rPr>
      <w:vertAlign w:val="superscript"/>
    </w:rPr>
  </w:style>
  <w:style w:type="paragraph" w:styleId="FootnoteText">
    <w:name w:val="footnote text"/>
    <w:basedOn w:val="Normal"/>
    <w:link w:val="FootnoteTextChar"/>
    <w:qFormat/>
    <w:rsid w:val="007900B0"/>
    <w:pPr>
      <w:spacing w:after="200"/>
    </w:pPr>
    <w:rPr>
      <w:rFonts w:eastAsia="Times New Roman" w:cs="Times New Roman"/>
      <w:sz w:val="20"/>
      <w:szCs w:val="20"/>
    </w:rPr>
  </w:style>
  <w:style w:type="character" w:customStyle="1" w:styleId="FootnoteTextChar">
    <w:name w:val="Footnote Text Char"/>
    <w:basedOn w:val="DefaultParagraphFont"/>
    <w:link w:val="FootnoteText"/>
    <w:rsid w:val="007900B0"/>
    <w:rPr>
      <w:rFonts w:eastAsia="Times New Roman" w:cs="Times New Roman"/>
      <w:sz w:val="20"/>
      <w:szCs w:val="20"/>
    </w:rPr>
  </w:style>
  <w:style w:type="character" w:styleId="PageNumber">
    <w:name w:val="page number"/>
    <w:basedOn w:val="DefaultParagraphFont"/>
    <w:rsid w:val="00F25EF5"/>
  </w:style>
  <w:style w:type="paragraph" w:styleId="Quote">
    <w:name w:val="Quote"/>
    <w:basedOn w:val="Normal"/>
    <w:next w:val="Normal"/>
    <w:link w:val="QuoteChar"/>
    <w:uiPriority w:val="29"/>
    <w:qFormat/>
    <w:rsid w:val="00F25EF5"/>
    <w:pPr>
      <w:spacing w:after="200" w:line="276" w:lineRule="auto"/>
    </w:pPr>
    <w:rPr>
      <w:rFonts w:eastAsia="Times New Roman" w:cs="Times New Roman"/>
      <w:i/>
      <w:sz w:val="22"/>
    </w:rPr>
  </w:style>
  <w:style w:type="character" w:customStyle="1" w:styleId="QuoteChar">
    <w:name w:val="Quote Char"/>
    <w:basedOn w:val="DefaultParagraphFont"/>
    <w:link w:val="Quote"/>
    <w:uiPriority w:val="29"/>
    <w:rsid w:val="00F25EF5"/>
    <w:rPr>
      <w:rFonts w:eastAsia="Times New Roman" w:cs="Times New Roman"/>
      <w:i/>
    </w:rPr>
  </w:style>
  <w:style w:type="paragraph" w:customStyle="1" w:styleId="Reference">
    <w:name w:val="Reference"/>
    <w:link w:val="ReferenceChar"/>
    <w:rsid w:val="007900B0"/>
    <w:pPr>
      <w:keepLines/>
      <w:spacing w:before="240" w:after="120"/>
      <w:ind w:left="720" w:hanging="720"/>
    </w:pPr>
    <w:rPr>
      <w:rFonts w:ascii="Times New Roman" w:eastAsia="Times New Roman" w:hAnsi="Times New Roman" w:cs="Times New Roman"/>
      <w:szCs w:val="20"/>
    </w:rPr>
  </w:style>
  <w:style w:type="character" w:customStyle="1" w:styleId="ReferenceChar">
    <w:name w:val="Reference Char"/>
    <w:basedOn w:val="DefaultParagraphFont"/>
    <w:link w:val="Reference"/>
    <w:rsid w:val="007900B0"/>
    <w:rPr>
      <w:rFonts w:ascii="Times New Roman" w:eastAsia="Times New Roman" w:hAnsi="Times New Roman" w:cs="Times New Roman"/>
      <w:szCs w:val="20"/>
    </w:rPr>
  </w:style>
  <w:style w:type="character" w:customStyle="1" w:styleId="ReferenceItalics">
    <w:name w:val="Reference Italics"/>
    <w:basedOn w:val="DefaultParagraphFont"/>
    <w:uiPriority w:val="1"/>
    <w:qFormat/>
    <w:rsid w:val="00F25EF5"/>
    <w:rPr>
      <w:i/>
    </w:rPr>
  </w:style>
  <w:style w:type="paragraph" w:styleId="TOC1">
    <w:name w:val="toc 1"/>
    <w:basedOn w:val="Normal"/>
    <w:autoRedefine/>
    <w:uiPriority w:val="39"/>
    <w:rsid w:val="00F25EF5"/>
    <w:pPr>
      <w:tabs>
        <w:tab w:val="left" w:pos="90"/>
        <w:tab w:val="right" w:leader="dot" w:pos="9360"/>
      </w:tabs>
      <w:spacing w:before="240" w:after="200" w:line="276" w:lineRule="auto"/>
      <w:ind w:left="86" w:right="720" w:hanging="86"/>
    </w:pPr>
    <w:rPr>
      <w:rFonts w:eastAsia="Times New Roman" w:cs="Times New Roman"/>
      <w:bCs/>
      <w:noProof/>
      <w:sz w:val="22"/>
    </w:rPr>
  </w:style>
  <w:style w:type="paragraph" w:styleId="TOC2">
    <w:name w:val="toc 2"/>
    <w:basedOn w:val="Normal"/>
    <w:autoRedefine/>
    <w:uiPriority w:val="39"/>
    <w:rsid w:val="00F25EF5"/>
    <w:pPr>
      <w:tabs>
        <w:tab w:val="left" w:pos="450"/>
        <w:tab w:val="right" w:leader="dot" w:pos="9360"/>
      </w:tabs>
      <w:spacing w:before="120" w:after="200" w:line="276" w:lineRule="auto"/>
      <w:ind w:left="446" w:right="720" w:hanging="86"/>
    </w:pPr>
    <w:rPr>
      <w:rFonts w:eastAsia="Times New Roman" w:cs="Times New Roman"/>
      <w:noProof/>
      <w:sz w:val="22"/>
    </w:rPr>
  </w:style>
  <w:style w:type="paragraph" w:styleId="TOC3">
    <w:name w:val="toc 3"/>
    <w:basedOn w:val="Normal"/>
    <w:next w:val="Normal"/>
    <w:autoRedefine/>
    <w:uiPriority w:val="39"/>
    <w:unhideWhenUsed/>
    <w:rsid w:val="00F25EF5"/>
    <w:pPr>
      <w:tabs>
        <w:tab w:val="right" w:leader="dot" w:pos="9360"/>
      </w:tabs>
      <w:spacing w:before="120" w:after="200" w:line="276" w:lineRule="auto"/>
      <w:ind w:left="806" w:right="720" w:hanging="86"/>
    </w:pPr>
    <w:rPr>
      <w:sz w:val="22"/>
    </w:rPr>
  </w:style>
  <w:style w:type="paragraph" w:styleId="TOC4">
    <w:name w:val="toc 4"/>
    <w:basedOn w:val="Normal"/>
    <w:next w:val="Normal"/>
    <w:autoRedefine/>
    <w:uiPriority w:val="39"/>
    <w:rsid w:val="00F25EF5"/>
    <w:pPr>
      <w:tabs>
        <w:tab w:val="right" w:leader="dot" w:pos="9350"/>
      </w:tabs>
      <w:spacing w:before="120" w:after="200" w:line="276" w:lineRule="auto"/>
      <w:ind w:left="1166" w:right="720" w:hanging="86"/>
    </w:pPr>
    <w:rPr>
      <w:rFonts w:eastAsia="Times New Roman" w:cs="Times"/>
      <w:sz w:val="22"/>
    </w:rPr>
  </w:style>
  <w:style w:type="numbering" w:customStyle="1" w:styleId="Smalldash">
    <w:name w:val="Small dash"/>
    <w:uiPriority w:val="99"/>
    <w:rsid w:val="004350F7"/>
    <w:pPr>
      <w:numPr>
        <w:numId w:val="39"/>
      </w:numPr>
    </w:pPr>
  </w:style>
  <w:style w:type="paragraph" w:customStyle="1" w:styleId="Table-Level1SquareBullet">
    <w:name w:val="Table - Level 1 Square Bullet"/>
    <w:basedOn w:val="Normal"/>
    <w:autoRedefine/>
    <w:qFormat/>
    <w:rsid w:val="004350F7"/>
    <w:pPr>
      <w:numPr>
        <w:numId w:val="40"/>
      </w:numPr>
      <w:tabs>
        <w:tab w:val="clear" w:pos="357"/>
        <w:tab w:val="num" w:pos="360"/>
      </w:tabs>
      <w:ind w:left="0" w:firstLine="0"/>
    </w:pPr>
    <w:rPr>
      <w:rFonts w:ascii="Tahoma" w:hAnsi="Tahoma" w:cs="Tahoma"/>
    </w:rPr>
  </w:style>
  <w:style w:type="paragraph" w:styleId="NormalWeb">
    <w:name w:val="Normal (Web)"/>
    <w:basedOn w:val="Normal"/>
    <w:uiPriority w:val="99"/>
    <w:semiHidden/>
    <w:unhideWhenUsed/>
    <w:rsid w:val="00756967"/>
    <w:pPr>
      <w:spacing w:before="100" w:beforeAutospacing="1" w:after="100" w:afterAutospacing="1"/>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2341">
      <w:bodyDiv w:val="1"/>
      <w:marLeft w:val="0"/>
      <w:marRight w:val="0"/>
      <w:marTop w:val="0"/>
      <w:marBottom w:val="0"/>
      <w:divBdr>
        <w:top w:val="none" w:sz="0" w:space="0" w:color="auto"/>
        <w:left w:val="none" w:sz="0" w:space="0" w:color="auto"/>
        <w:bottom w:val="none" w:sz="0" w:space="0" w:color="auto"/>
        <w:right w:val="none" w:sz="0" w:space="0" w:color="auto"/>
      </w:divBdr>
      <w:divsChild>
        <w:div w:id="602223499">
          <w:marLeft w:val="547"/>
          <w:marRight w:val="0"/>
          <w:marTop w:val="0"/>
          <w:marBottom w:val="0"/>
          <w:divBdr>
            <w:top w:val="none" w:sz="0" w:space="0" w:color="auto"/>
            <w:left w:val="none" w:sz="0" w:space="0" w:color="auto"/>
            <w:bottom w:val="none" w:sz="0" w:space="0" w:color="auto"/>
            <w:right w:val="none" w:sz="0" w:space="0" w:color="auto"/>
          </w:divBdr>
        </w:div>
        <w:div w:id="1808667857">
          <w:marLeft w:val="547"/>
          <w:marRight w:val="0"/>
          <w:marTop w:val="0"/>
          <w:marBottom w:val="0"/>
          <w:divBdr>
            <w:top w:val="none" w:sz="0" w:space="0" w:color="auto"/>
            <w:left w:val="none" w:sz="0" w:space="0" w:color="auto"/>
            <w:bottom w:val="none" w:sz="0" w:space="0" w:color="auto"/>
            <w:right w:val="none" w:sz="0" w:space="0" w:color="auto"/>
          </w:divBdr>
        </w:div>
        <w:div w:id="235405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lpacific.mcrel.org/ELM.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tlcenter.org/sites/default/files/docs/Quick_Start_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5-1009_GTL-CCSSO_FebConvening\GTL-AIR-CCSSO%20(15-1055)\GTL-AIR-CCSSO_Handout_Portrait_011315.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5A69D00552246ABA713605CD60983" ma:contentTypeVersion="0" ma:contentTypeDescription="Create a new document." ma:contentTypeScope="" ma:versionID="f1c395bb5e732abe7050d6a198e7ba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BA1B985-84D7-4226-AA4A-E9523D64E008}">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603C0F4-EBF4-4933-ADF9-65EC6B812148}">
  <ds:schemaRefs>
    <ds:schemaRef ds:uri="http://schemas.microsoft.com/sharepoint/v3/contenttype/forms"/>
  </ds:schemaRefs>
</ds:datastoreItem>
</file>

<file path=customXml/itemProps3.xml><?xml version="1.0" encoding="utf-8"?>
<ds:datastoreItem xmlns:ds="http://schemas.openxmlformats.org/officeDocument/2006/customXml" ds:itemID="{E21758B7-2974-45B2-9257-59096D08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B64D26-3458-4477-8872-83A7BF6D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GTL-AIR-CCSSO_Handout_Portrait_011315</Template>
  <TotalTime>0</TotalTime>
  <Pages>1</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Giffin, Jessica</cp:lastModifiedBy>
  <cp:revision>2</cp:revision>
  <cp:lastPrinted>2015-01-23T17:12:00Z</cp:lastPrinted>
  <dcterms:created xsi:type="dcterms:W3CDTF">2015-04-28T15:27:00Z</dcterms:created>
  <dcterms:modified xsi:type="dcterms:W3CDTF">2015-04-28T15:27:00Z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0x0101009115A69D00552246ABA713605CD60983</vt:lpwstr>
  </property>
</Properties>
</file>